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7C0B7E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7" name="Immagine 7" descr="http://www.dimensionecomunita.it/img/prodotti/2341/318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2341/318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C0B7E" w:rsidRDefault="007C0B7E" w:rsidP="003109F9">
      <w:r>
        <w:t>Staffa di fissaggio per giochi a molla. Con questo pezzo speciale, realizzato in acciaio zincato, è possibile fissare un gioco a molla su fondo stabile in calcestruzzo o cemento. Ideale per la riconversione degli impianti sportivi in parchi gioco</w:t>
      </w:r>
    </w:p>
    <w:p w:rsidR="003109F9" w:rsidRDefault="00B4493C" w:rsidP="003109F9">
      <w:r w:rsidRPr="00C173F8">
        <w:t xml:space="preserve">Categoria: </w:t>
      </w:r>
      <w:r w:rsidR="008901CF">
        <w:t>Staffe di fissaggio</w:t>
      </w:r>
    </w:p>
    <w:p w:rsidR="0053405B" w:rsidRDefault="0053405B" w:rsidP="00281AB3">
      <w:r>
        <w:t>Codice</w:t>
      </w:r>
      <w:r w:rsidR="00142FC9">
        <w:t>5</w:t>
      </w:r>
      <w:r w:rsidR="00142FC9">
        <w:t>00</w:t>
      </w:r>
      <w:r w:rsidR="007C0B7E">
        <w:t>02108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2FC9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81B89"/>
    <w:rsid w:val="007C0B7E"/>
    <w:rsid w:val="007F1EBE"/>
    <w:rsid w:val="00811D29"/>
    <w:rsid w:val="008901CF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221B9"/>
    <w:rsid w:val="00B4493C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E137D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2015-09-16T09:01:00Z</dcterms:created>
  <dcterms:modified xsi:type="dcterms:W3CDTF">2015-09-16T09:01:00Z</dcterms:modified>
</cp:coreProperties>
</file>