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F10C2A" w:rsidRDefault="00AA0BCA" w:rsidP="003A3B13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5" name="Immagine 5" descr="http://www.dimensionecomunita.it/img/prodotti/2550/429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2550/429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C2A" w:rsidRDefault="00F10C2A" w:rsidP="003A3B13">
      <w:proofErr w:type="spellStart"/>
      <w:r>
        <w:t>Decsrizione</w:t>
      </w:r>
      <w:proofErr w:type="spellEnd"/>
      <w:r>
        <w:t>:</w:t>
      </w:r>
    </w:p>
    <w:p w:rsidR="00AA0BCA" w:rsidRDefault="00AA0BCA" w:rsidP="00281AB3">
      <w:r>
        <w:t xml:space="preserve">Bilico 2 posti in alluminio, adatto a bambini dai 2 ai 12 anni. Trave oscillante in alluminio anodizzato di sezione 9x9 cm con </w:t>
      </w:r>
      <w:proofErr w:type="spellStart"/>
      <w:r>
        <w:t>copritappo</w:t>
      </w:r>
      <w:proofErr w:type="spellEnd"/>
      <w:r>
        <w:t xml:space="preserve"> finale in plastica colorata. Sedute in polietilene colorato e maniglioni in acciaio verniciato. Tutte le viti sono dotate di tappo </w:t>
      </w:r>
      <w:proofErr w:type="spellStart"/>
      <w:r>
        <w:t>coprivite</w:t>
      </w:r>
      <w:proofErr w:type="spellEnd"/>
      <w:r>
        <w:t xml:space="preserve"> in plastica. Dimensioni: Lunghezza 300 cm x h 68 cm Area di sicurezza: 21 mq</w:t>
      </w:r>
    </w:p>
    <w:p w:rsidR="00AA0BCA" w:rsidRDefault="00AA0BCA" w:rsidP="00281AB3">
      <w:r>
        <w:t>QUESTA STRUTTURA NON RICHIEDE L'UTILIZZO DI PAVIMENTAZIONE ANTITRAUMA, SE INSTALLATA SU PRATO.</w:t>
      </w:r>
    </w:p>
    <w:p w:rsidR="00AA0BCA" w:rsidRDefault="003C1F0C" w:rsidP="00281AB3">
      <w:r w:rsidRPr="003C1F0C">
        <w:t>Cat</w:t>
      </w:r>
      <w:r w:rsidR="00483D2D">
        <w:t xml:space="preserve">egoria: </w:t>
      </w:r>
      <w:r w:rsidR="00AA0BCA">
        <w:t>Bilici per parchi gioco</w:t>
      </w:r>
      <w:bookmarkStart w:id="0" w:name="_GoBack"/>
      <w:bookmarkEnd w:id="0"/>
    </w:p>
    <w:p w:rsidR="0053405B" w:rsidRDefault="0053405B" w:rsidP="00281AB3">
      <w:r>
        <w:t xml:space="preserve">Codice: </w:t>
      </w:r>
      <w:r w:rsidR="00CB485F">
        <w:t>EP</w:t>
      </w:r>
      <w:r w:rsidR="00AA0BCA">
        <w:t>22003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E0C72"/>
    <w:rsid w:val="0090105D"/>
    <w:rsid w:val="00902EF7"/>
    <w:rsid w:val="00904900"/>
    <w:rsid w:val="00920049"/>
    <w:rsid w:val="00941485"/>
    <w:rsid w:val="00943B47"/>
    <w:rsid w:val="00967AAF"/>
    <w:rsid w:val="00983720"/>
    <w:rsid w:val="009B3A97"/>
    <w:rsid w:val="009F79F3"/>
    <w:rsid w:val="00A369EF"/>
    <w:rsid w:val="00A43319"/>
    <w:rsid w:val="00AA0BCA"/>
    <w:rsid w:val="00AD1440"/>
    <w:rsid w:val="00AF3A4B"/>
    <w:rsid w:val="00B06358"/>
    <w:rsid w:val="00B12914"/>
    <w:rsid w:val="00B149D8"/>
    <w:rsid w:val="00B156F8"/>
    <w:rsid w:val="00B4493C"/>
    <w:rsid w:val="00B876CA"/>
    <w:rsid w:val="00BC64D9"/>
    <w:rsid w:val="00BD150E"/>
    <w:rsid w:val="00C173F8"/>
    <w:rsid w:val="00C32E04"/>
    <w:rsid w:val="00C4661D"/>
    <w:rsid w:val="00C5731C"/>
    <w:rsid w:val="00C73D51"/>
    <w:rsid w:val="00CB485F"/>
    <w:rsid w:val="00CC61CC"/>
    <w:rsid w:val="00CF4786"/>
    <w:rsid w:val="00D2653A"/>
    <w:rsid w:val="00D32097"/>
    <w:rsid w:val="00D52E11"/>
    <w:rsid w:val="00D81F6F"/>
    <w:rsid w:val="00D92771"/>
    <w:rsid w:val="00DB1677"/>
    <w:rsid w:val="00DB4A48"/>
    <w:rsid w:val="00DC2100"/>
    <w:rsid w:val="00DE36E1"/>
    <w:rsid w:val="00E37D33"/>
    <w:rsid w:val="00E43E1E"/>
    <w:rsid w:val="00E61D9A"/>
    <w:rsid w:val="00E92896"/>
    <w:rsid w:val="00EB199B"/>
    <w:rsid w:val="00EF1468"/>
    <w:rsid w:val="00EF4D72"/>
    <w:rsid w:val="00F0773A"/>
    <w:rsid w:val="00F10C2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2015-08-31T10:07:00Z</dcterms:created>
  <dcterms:modified xsi:type="dcterms:W3CDTF">2015-08-31T10:07:00Z</dcterms:modified>
</cp:coreProperties>
</file>