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104E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2259/251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2259/251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104EE" w:rsidRDefault="007104EE" w:rsidP="00281AB3">
      <w:r>
        <w:t>Questa tipologia di insonorizzazioni nasce per le applicazioni in cui è richiesto un sistema di controsoffittatura standard, ma sono necessari dei requisiti funzionali molto rigorosi. Questo pannello presenta un sistema di griglia a vista, attraverso cui ogni pannello può essere smontato con facilità. Il sistema consiste in pannelli con un peso approssimativo di 2,5 kg/m². I pannelli sono prodotti in lana di vetro ad alta densità, ignifuga classe 1 Dimensioni disponibili 60x60 cm/120x60 cm /120x120 cm Note: * il costo va aggiornato dopo aver preso visione della stanza da insonorizzare, per valutare eventuali particolarità che potrebbero richiedere delle integrazioni al prezzo fornito</w:t>
      </w:r>
    </w:p>
    <w:p w:rsidR="007104EE" w:rsidRDefault="007104EE" w:rsidP="00281AB3">
      <w:r>
        <w:t xml:space="preserve">NOTE: </w:t>
      </w:r>
      <w:r>
        <w:t>* il costo va aggiornato dopo aver preso visione della stanza da insonorizzare, per valutare eventuali particolarità che potrebbero richiedere delle integrazioni al prezzo fornito. N</w:t>
      </w:r>
    </w:p>
    <w:p w:rsidR="004B7EA9" w:rsidRDefault="00B4493C" w:rsidP="00281AB3">
      <w:r>
        <w:t xml:space="preserve">Categoria: </w:t>
      </w:r>
      <w:r w:rsidR="0027783A">
        <w:t xml:space="preserve">Elementi insonorizzanti </w:t>
      </w:r>
      <w:r w:rsidR="006158F0">
        <w:t xml:space="preserve"> </w:t>
      </w:r>
      <w:r w:rsidR="006158F0">
        <w:t>sospesi</w:t>
      </w:r>
    </w:p>
    <w:p w:rsidR="0053405B" w:rsidRDefault="0053405B" w:rsidP="00281AB3">
      <w:r>
        <w:t xml:space="preserve">Codice: </w:t>
      </w:r>
      <w:r w:rsidR="007104EE">
        <w:t>2534011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7783A"/>
    <w:rsid w:val="00281AB3"/>
    <w:rsid w:val="00284B08"/>
    <w:rsid w:val="00294D02"/>
    <w:rsid w:val="002A6B83"/>
    <w:rsid w:val="003063C4"/>
    <w:rsid w:val="003225ED"/>
    <w:rsid w:val="003A73DF"/>
    <w:rsid w:val="003D4001"/>
    <w:rsid w:val="00432EB6"/>
    <w:rsid w:val="00456BF7"/>
    <w:rsid w:val="00461EB6"/>
    <w:rsid w:val="004B7EA9"/>
    <w:rsid w:val="004C1C07"/>
    <w:rsid w:val="00504C10"/>
    <w:rsid w:val="0053405B"/>
    <w:rsid w:val="00592AB3"/>
    <w:rsid w:val="006158F0"/>
    <w:rsid w:val="00622CCB"/>
    <w:rsid w:val="00704629"/>
    <w:rsid w:val="007104EE"/>
    <w:rsid w:val="00784D5D"/>
    <w:rsid w:val="00897AE7"/>
    <w:rsid w:val="008B7C4C"/>
    <w:rsid w:val="008E0C72"/>
    <w:rsid w:val="0090105D"/>
    <w:rsid w:val="009A0691"/>
    <w:rsid w:val="00A7621B"/>
    <w:rsid w:val="00A84623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2015-05-28T09:01:00Z</dcterms:created>
  <dcterms:modified xsi:type="dcterms:W3CDTF">2015-05-28T09:01:00Z</dcterms:modified>
</cp:coreProperties>
</file>