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A0691">
      <w:r>
        <w:rPr>
          <w:noProof/>
        </w:rPr>
        <w:drawing>
          <wp:inline distT="0" distB="0" distL="0" distR="0">
            <wp:extent cx="4286250" cy="4286250"/>
            <wp:effectExtent l="0" t="0" r="0" b="0"/>
            <wp:docPr id="3" name="Immagine 3" descr="http://www.dimensionecomunita.it/img/prodotti/2330/31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330/312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9A0691" w:rsidRDefault="009A0691" w:rsidP="00281AB3">
      <w:r>
        <w:t>Pannello insonorizzante composto da materiale interamente riciclato (poliestere) a densità variabile, che permette di ottenere un assorbimento selettivo alle diverse frequenze e quindi di ottimizzare l’acustica dell’ambiente nonostante lo spessore molto contenuto dei pannelli. L’assenza di cornici e cuciture e la peculiarità del materiale con cui sono realizzati i pannelli, li rendono estremamente leggeri, poco ingombranti e adattabili ad ogni ambiente. I pannelli possono essere fissati su ogni supporto: muratura, cartongesso, vetro; funzionando sia su superfici orizzontali che verticali. Sono poi disponibili accessori che permettono di estendere le soluzioni compositive all'infinito(da preventivare a parte) Disponibili in vari colori</w:t>
      </w:r>
    </w:p>
    <w:p w:rsidR="004B7EA9" w:rsidRDefault="00B4493C" w:rsidP="00281AB3">
      <w:r>
        <w:t xml:space="preserve">Categoria: </w:t>
      </w:r>
      <w:r w:rsidR="0027783A">
        <w:t xml:space="preserve">Elementi insonorizzanti </w:t>
      </w:r>
    </w:p>
    <w:p w:rsidR="0053405B" w:rsidRDefault="0053405B" w:rsidP="00281AB3">
      <w:r>
        <w:t xml:space="preserve">Codice: </w:t>
      </w:r>
      <w:r w:rsidR="009A0691">
        <w:t>25340012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7783A"/>
    <w:rsid w:val="00281AB3"/>
    <w:rsid w:val="00284B08"/>
    <w:rsid w:val="00294D02"/>
    <w:rsid w:val="002A6B83"/>
    <w:rsid w:val="003063C4"/>
    <w:rsid w:val="003225ED"/>
    <w:rsid w:val="003D4001"/>
    <w:rsid w:val="00432EB6"/>
    <w:rsid w:val="00456BF7"/>
    <w:rsid w:val="00461EB6"/>
    <w:rsid w:val="004B7EA9"/>
    <w:rsid w:val="004C1C07"/>
    <w:rsid w:val="0053405B"/>
    <w:rsid w:val="00592AB3"/>
    <w:rsid w:val="00622CCB"/>
    <w:rsid w:val="00704629"/>
    <w:rsid w:val="00784D5D"/>
    <w:rsid w:val="00897AE7"/>
    <w:rsid w:val="008B7C4C"/>
    <w:rsid w:val="008E0C72"/>
    <w:rsid w:val="0090105D"/>
    <w:rsid w:val="009A0691"/>
    <w:rsid w:val="00A7621B"/>
    <w:rsid w:val="00A84623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2015-05-28T08:28:00Z</dcterms:created>
  <dcterms:modified xsi:type="dcterms:W3CDTF">2015-05-28T08:28:00Z</dcterms:modified>
</cp:coreProperties>
</file>