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A6B8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316/267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316/267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A6B83" w:rsidRDefault="002A6B83" w:rsidP="002A6B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Armadio a 2 ante.</w:t>
      </w:r>
    </w:p>
    <w:p w:rsidR="002A6B83" w:rsidRDefault="002A6B83" w:rsidP="002A6B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Struttura in nobilitato spessore 18 mm, placcato su</w:t>
      </w:r>
    </w:p>
    <w:p w:rsidR="002A6B83" w:rsidRDefault="002A6B83" w:rsidP="002A6B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due lati. Cerniere apertura sportelli a 180° antischiacciamento,</w:t>
      </w:r>
    </w:p>
    <w:p w:rsidR="002A6B83" w:rsidRDefault="002A6B83" w:rsidP="002A6B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maniglie tonde incassate, antine</w:t>
      </w:r>
    </w:p>
    <w:p w:rsidR="002A6B83" w:rsidRDefault="002A6B83" w:rsidP="002A6B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disponibili in vari colori.</w:t>
      </w:r>
    </w:p>
    <w:p w:rsidR="002A6B83" w:rsidRDefault="002A6B83" w:rsidP="002A6B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Nella superiore ha un vano porta oggetti.</w:t>
      </w:r>
    </w:p>
    <w:p w:rsidR="002A6B83" w:rsidRDefault="002A6B83" w:rsidP="002A6B83">
      <w:r>
        <w:rPr>
          <w:rFonts w:ascii="Verdana" w:hAnsi="Verdana" w:cs="Verdana"/>
          <w:sz w:val="18"/>
          <w:szCs w:val="18"/>
        </w:rPr>
        <w:t>Dimensioni 45x100x40(p) cm.</w:t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BF585C">
        <w:t>RA</w:t>
      </w:r>
      <w:r w:rsidR="00F73C2A">
        <w:t>010</w:t>
      </w:r>
      <w:r w:rsidR="002A6B83">
        <w:t>66</w:t>
      </w:r>
    </w:p>
    <w:p w:rsidR="002A6B83" w:rsidRDefault="002A6B83" w:rsidP="00281AB3">
      <w:r>
        <w:t>Tipo scuola: nido - materna</w:t>
      </w:r>
    </w:p>
    <w:sectPr w:rsidR="002A6B8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E0C72"/>
    <w:rsid w:val="0090105D"/>
    <w:rsid w:val="00AD1440"/>
    <w:rsid w:val="00AF3A4B"/>
    <w:rsid w:val="00B06358"/>
    <w:rsid w:val="00B4493C"/>
    <w:rsid w:val="00B876CA"/>
    <w:rsid w:val="00BF585C"/>
    <w:rsid w:val="00C32E04"/>
    <w:rsid w:val="00CC61CC"/>
    <w:rsid w:val="00D32097"/>
    <w:rsid w:val="00D52E11"/>
    <w:rsid w:val="00DB1677"/>
    <w:rsid w:val="00E61D9A"/>
    <w:rsid w:val="00F4675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2014-06-12T09:43:00Z</dcterms:created>
  <dcterms:modified xsi:type="dcterms:W3CDTF">2014-06-12T10:55:00Z</dcterms:modified>
</cp:coreProperties>
</file>