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</w:rPr>
      </w:pPr>
    </w:p>
    <w:p w:rsidR="00FB64AA" w:rsidRDefault="00F456B4" w:rsidP="00704629">
      <w:r>
        <w:rPr>
          <w:noProof/>
        </w:rPr>
        <w:drawing>
          <wp:inline distT="0" distB="0" distL="0" distR="0">
            <wp:extent cx="4572000" cy="4286250"/>
            <wp:effectExtent l="0" t="0" r="0" b="0"/>
            <wp:docPr id="6" name="Immagine 6" descr="http://www.dimensionecomunita.it/img/prodotti/2506/411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dimensionecomunita.it/img/prodotti/2506/4115_zo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F456B4" w:rsidRDefault="00F456B4" w:rsidP="00281AB3">
      <w:r>
        <w:t xml:space="preserve">Kit 3 cestini per raccolta differenziata in lamiera d'acciaio con palo di sostegno in tubo tondo con all'apice elemento decorativo a sfera realizzato in ferro forgiato a caldo. Tettucci in lamiera stampata colorati in base alle tipologie di rifiuto che lo stesso cestello può contenere. Cestini dotati di sistema di svuotamento mediante sgancio con chiave a brugola fornita in dotazione. Completano la struttura n. 3 anelli </w:t>
      </w:r>
      <w:proofErr w:type="spellStart"/>
      <w:r>
        <w:t>fermasacco</w:t>
      </w:r>
      <w:proofErr w:type="spellEnd"/>
      <w:r>
        <w:t xml:space="preserve"> esterni dotati di sistema a cerniera colorati come i corrispondenti tettucci. </w:t>
      </w:r>
      <w:proofErr w:type="spellStart"/>
      <w:r>
        <w:t>Capacita'</w:t>
      </w:r>
      <w:proofErr w:type="spellEnd"/>
      <w:r>
        <w:t xml:space="preserve"> del cestino: 36 litri </w:t>
      </w:r>
      <w:proofErr w:type="spellStart"/>
      <w:r>
        <w:t>ca</w:t>
      </w:r>
      <w:proofErr w:type="spellEnd"/>
      <w:r>
        <w:t>. cadauno. Dimensioni ingombro: 69 x 69 x 109 h. cm</w:t>
      </w:r>
    </w:p>
    <w:p w:rsidR="00352BD6" w:rsidRDefault="00B4493C" w:rsidP="00281AB3">
      <w:r>
        <w:t>Categoria</w:t>
      </w:r>
      <w:r w:rsidR="00243E19">
        <w:t xml:space="preserve"> </w:t>
      </w:r>
      <w:r w:rsidR="00931928">
        <w:t>:</w:t>
      </w:r>
      <w:r w:rsidR="00F456B4">
        <w:t>Cestini</w:t>
      </w:r>
    </w:p>
    <w:p w:rsidR="0053405B" w:rsidRDefault="00352BD6" w:rsidP="00281AB3">
      <w:r>
        <w:t xml:space="preserve"> </w:t>
      </w:r>
      <w:r w:rsidR="0053405B">
        <w:t>Codice:</w:t>
      </w:r>
      <w:r w:rsidR="00F456B4">
        <w:t xml:space="preserve"> EP21077</w:t>
      </w:r>
      <w:bookmarkStart w:id="0" w:name="_GoBack"/>
      <w:bookmarkEnd w:id="0"/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350C9"/>
    <w:rsid w:val="0006465E"/>
    <w:rsid w:val="00081053"/>
    <w:rsid w:val="000B76D9"/>
    <w:rsid w:val="000B7E21"/>
    <w:rsid w:val="000F5563"/>
    <w:rsid w:val="00116224"/>
    <w:rsid w:val="00117247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77472"/>
    <w:rsid w:val="00281AB3"/>
    <w:rsid w:val="00283A12"/>
    <w:rsid w:val="00284B08"/>
    <w:rsid w:val="00294D02"/>
    <w:rsid w:val="002A6B83"/>
    <w:rsid w:val="002D491E"/>
    <w:rsid w:val="002E176C"/>
    <w:rsid w:val="003063C4"/>
    <w:rsid w:val="003225ED"/>
    <w:rsid w:val="00352BD6"/>
    <w:rsid w:val="00376DC3"/>
    <w:rsid w:val="003A2553"/>
    <w:rsid w:val="003A6E55"/>
    <w:rsid w:val="003D4001"/>
    <w:rsid w:val="00432EB6"/>
    <w:rsid w:val="0043646C"/>
    <w:rsid w:val="0045607F"/>
    <w:rsid w:val="00456BF7"/>
    <w:rsid w:val="00461EB6"/>
    <w:rsid w:val="00475FB0"/>
    <w:rsid w:val="004A090D"/>
    <w:rsid w:val="004A2D86"/>
    <w:rsid w:val="004B68D4"/>
    <w:rsid w:val="004B7EA9"/>
    <w:rsid w:val="004C1C07"/>
    <w:rsid w:val="004E4962"/>
    <w:rsid w:val="005322BC"/>
    <w:rsid w:val="00533B13"/>
    <w:rsid w:val="0053405B"/>
    <w:rsid w:val="0053430D"/>
    <w:rsid w:val="00592AB3"/>
    <w:rsid w:val="00597B49"/>
    <w:rsid w:val="006164F3"/>
    <w:rsid w:val="00622CCB"/>
    <w:rsid w:val="006409DD"/>
    <w:rsid w:val="0064610E"/>
    <w:rsid w:val="006567BC"/>
    <w:rsid w:val="006B7635"/>
    <w:rsid w:val="006C3768"/>
    <w:rsid w:val="006D0CC3"/>
    <w:rsid w:val="006E58E0"/>
    <w:rsid w:val="00704629"/>
    <w:rsid w:val="00717416"/>
    <w:rsid w:val="00721B80"/>
    <w:rsid w:val="007472EA"/>
    <w:rsid w:val="00776CA6"/>
    <w:rsid w:val="00777721"/>
    <w:rsid w:val="00784D5D"/>
    <w:rsid w:val="008108FA"/>
    <w:rsid w:val="00810BE8"/>
    <w:rsid w:val="008117C2"/>
    <w:rsid w:val="008210AD"/>
    <w:rsid w:val="00866E98"/>
    <w:rsid w:val="00875A17"/>
    <w:rsid w:val="00897AE7"/>
    <w:rsid w:val="008B7C4C"/>
    <w:rsid w:val="008D2A2C"/>
    <w:rsid w:val="008E0C72"/>
    <w:rsid w:val="0090105D"/>
    <w:rsid w:val="00931928"/>
    <w:rsid w:val="009A7C5B"/>
    <w:rsid w:val="009B7754"/>
    <w:rsid w:val="009E4034"/>
    <w:rsid w:val="00A7621B"/>
    <w:rsid w:val="00AD1440"/>
    <w:rsid w:val="00AF3A4B"/>
    <w:rsid w:val="00B06358"/>
    <w:rsid w:val="00B07307"/>
    <w:rsid w:val="00B4493C"/>
    <w:rsid w:val="00B876CA"/>
    <w:rsid w:val="00BC7015"/>
    <w:rsid w:val="00BD45B5"/>
    <w:rsid w:val="00C32E04"/>
    <w:rsid w:val="00C73F28"/>
    <w:rsid w:val="00C8285F"/>
    <w:rsid w:val="00C871F9"/>
    <w:rsid w:val="00CC61CC"/>
    <w:rsid w:val="00CD7215"/>
    <w:rsid w:val="00CF7473"/>
    <w:rsid w:val="00D22498"/>
    <w:rsid w:val="00D32097"/>
    <w:rsid w:val="00D52E11"/>
    <w:rsid w:val="00D57E6B"/>
    <w:rsid w:val="00D608C7"/>
    <w:rsid w:val="00D91B94"/>
    <w:rsid w:val="00D94DCA"/>
    <w:rsid w:val="00DB1677"/>
    <w:rsid w:val="00DB1B15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2633"/>
    <w:rsid w:val="00F177BB"/>
    <w:rsid w:val="00F35A9E"/>
    <w:rsid w:val="00F43B10"/>
    <w:rsid w:val="00F456B4"/>
    <w:rsid w:val="00F60AC2"/>
    <w:rsid w:val="00F73C2A"/>
    <w:rsid w:val="00F76442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F049B-8798-4F7F-B889-31EBBED7D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2015-04-07T08:09:00Z</dcterms:created>
  <dcterms:modified xsi:type="dcterms:W3CDTF">2015-04-07T08:09:00Z</dcterms:modified>
</cp:coreProperties>
</file>