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284B08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" name="Immagine 1" descr="http://www.dimensionecomunita.it/img/prodotti/2055/199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2055/1994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284B08" w:rsidRDefault="00284B08" w:rsidP="00284B08">
      <w:r>
        <w:t>Pensile con elementi angolari stondati con scocca in</w:t>
      </w:r>
    </w:p>
    <w:p w:rsidR="00284B08" w:rsidRDefault="00284B08" w:rsidP="00284B08">
      <w:r>
        <w:t>nobilitato e antina laccata verniciata.</w:t>
      </w:r>
    </w:p>
    <w:p w:rsidR="00284B08" w:rsidRDefault="00284B08" w:rsidP="00284B08">
      <w:r>
        <w:t>La maniglia è sostituita da un foro che permette di</w:t>
      </w:r>
    </w:p>
    <w:p w:rsidR="00284B08" w:rsidRDefault="00284B08" w:rsidP="00284B08">
      <w:r>
        <w:t>giocare con le forme morbide della struttura.</w:t>
      </w:r>
    </w:p>
    <w:p w:rsidR="00284B08" w:rsidRDefault="00284B08" w:rsidP="00284B08">
      <w:r>
        <w:t>La forma semplice da la possibilità a quest'elemento di</w:t>
      </w:r>
    </w:p>
    <w:p w:rsidR="00284B08" w:rsidRDefault="00284B08" w:rsidP="00284B08">
      <w:r>
        <w:t>essere utilizzato nelle maniere più diverse: composto</w:t>
      </w:r>
    </w:p>
    <w:p w:rsidR="00284B08" w:rsidRDefault="00284B08" w:rsidP="00284B08">
      <w:r>
        <w:t>da più elementi può diventare una pratica libreria da</w:t>
      </w:r>
    </w:p>
    <w:p w:rsidR="00284B08" w:rsidRDefault="00284B08" w:rsidP="00284B08">
      <w:r>
        <w:t>terra, oppure appeso a muro, utilizzabile come</w:t>
      </w:r>
    </w:p>
    <w:p w:rsidR="00284B08" w:rsidRDefault="00284B08" w:rsidP="00284B08">
      <w:r>
        <w:t>armadietto divertente e colorato!</w:t>
      </w:r>
    </w:p>
    <w:p w:rsidR="00284B08" w:rsidRDefault="00284B08" w:rsidP="00284B08">
      <w:r>
        <w:t>L'abbinamento di colore può essere studiato con il</w:t>
      </w:r>
    </w:p>
    <w:p w:rsidR="00284B08" w:rsidRDefault="00284B08" w:rsidP="00284B08">
      <w:r>
        <w:lastRenderedPageBreak/>
        <w:t>cliente in base alle diverse esigenze di spazio.</w:t>
      </w:r>
    </w:p>
    <w:p w:rsidR="00284B08" w:rsidRDefault="00284B08" w:rsidP="00284B08">
      <w:r>
        <w:t>Dimensioni: 50x50x32(p) cm.</w:t>
      </w:r>
      <w:r>
        <w:cr/>
      </w:r>
    </w:p>
    <w:p w:rsidR="004B7EA9" w:rsidRDefault="00B4493C" w:rsidP="00281AB3">
      <w:r>
        <w:t xml:space="preserve">Categoria: </w:t>
      </w:r>
      <w:r w:rsidR="00284B08">
        <w:t>Armadi</w:t>
      </w:r>
    </w:p>
    <w:p w:rsidR="0053405B" w:rsidRDefault="0053405B" w:rsidP="00281AB3">
      <w:r>
        <w:t xml:space="preserve">Codice: </w:t>
      </w:r>
      <w:r w:rsidR="00A369EF">
        <w:t>RA</w:t>
      </w:r>
      <w:r w:rsidR="00F73C2A">
        <w:t>010</w:t>
      </w:r>
      <w:r w:rsidR="00284B08">
        <w:t>24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3063C4"/>
    <w:rsid w:val="00081053"/>
    <w:rsid w:val="000F5563"/>
    <w:rsid w:val="0015345F"/>
    <w:rsid w:val="001B0538"/>
    <w:rsid w:val="001F39EC"/>
    <w:rsid w:val="00252185"/>
    <w:rsid w:val="00281AB3"/>
    <w:rsid w:val="00284B08"/>
    <w:rsid w:val="003063C4"/>
    <w:rsid w:val="003225ED"/>
    <w:rsid w:val="00432EB6"/>
    <w:rsid w:val="00456BF7"/>
    <w:rsid w:val="00461EB6"/>
    <w:rsid w:val="004B7EA9"/>
    <w:rsid w:val="004C1C07"/>
    <w:rsid w:val="0053405B"/>
    <w:rsid w:val="00704629"/>
    <w:rsid w:val="00897AE7"/>
    <w:rsid w:val="008E0C72"/>
    <w:rsid w:val="0090105D"/>
    <w:rsid w:val="00A369EF"/>
    <w:rsid w:val="00AD1440"/>
    <w:rsid w:val="00AF3A4B"/>
    <w:rsid w:val="00B06358"/>
    <w:rsid w:val="00B4493C"/>
    <w:rsid w:val="00B876CA"/>
    <w:rsid w:val="00C32E04"/>
    <w:rsid w:val="00CC61CC"/>
    <w:rsid w:val="00D32097"/>
    <w:rsid w:val="00D52E11"/>
    <w:rsid w:val="00DB1677"/>
    <w:rsid w:val="00E61D9A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4</cp:revision>
  <dcterms:created xsi:type="dcterms:W3CDTF">2014-06-12T09:41:00Z</dcterms:created>
  <dcterms:modified xsi:type="dcterms:W3CDTF">2014-06-12T10:54:00Z</dcterms:modified>
</cp:coreProperties>
</file>