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542F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0" descr="http://www.dimensionecomunita.it/img/prodotti/1837/263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837/263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42FA" w:rsidRDefault="006542FA" w:rsidP="006542FA">
      <w:r>
        <w:t>Spogliatoio in metallo con ante a battente.</w:t>
      </w:r>
    </w:p>
    <w:p w:rsidR="006542FA" w:rsidRDefault="006542FA" w:rsidP="006542FA">
      <w:r>
        <w:t>Struttura in lamiera spessore 7/10 verniciata RAL</w:t>
      </w:r>
    </w:p>
    <w:p w:rsidR="006542FA" w:rsidRDefault="006542FA" w:rsidP="006542FA">
      <w:r>
        <w:t>7038.</w:t>
      </w:r>
    </w:p>
    <w:p w:rsidR="006542FA" w:rsidRDefault="006542FA" w:rsidP="006542FA">
      <w:r>
        <w:t>Ante montate su cerniere interne antiscasso, dotate di</w:t>
      </w:r>
    </w:p>
    <w:p w:rsidR="006542FA" w:rsidRDefault="006542FA" w:rsidP="006542FA">
      <w:r>
        <w:t>feritoie per aerazione interna e disponibili in 4 diverse</w:t>
      </w:r>
    </w:p>
    <w:p w:rsidR="006542FA" w:rsidRDefault="006542FA" w:rsidP="006542FA">
      <w:r>
        <w:t>colorazioni.</w:t>
      </w:r>
    </w:p>
    <w:p w:rsidR="006542FA" w:rsidRDefault="006542FA" w:rsidP="006542FA">
      <w:r>
        <w:t xml:space="preserve">All'interno ripiano </w:t>
      </w:r>
      <w:proofErr w:type="spellStart"/>
      <w:r>
        <w:t>posaoggetti</w:t>
      </w:r>
      <w:proofErr w:type="spellEnd"/>
      <w:r>
        <w:t xml:space="preserve"> e ganci appendiabiti.</w:t>
      </w:r>
    </w:p>
    <w:p w:rsidR="006542FA" w:rsidRDefault="006542FA" w:rsidP="006542FA">
      <w:r>
        <w:t>Spogliatoio dotato di serratura con chiave.</w:t>
      </w:r>
    </w:p>
    <w:p w:rsidR="006542FA" w:rsidRDefault="006542FA" w:rsidP="006542FA">
      <w:r>
        <w:t>Dimensioni disponibili:</w:t>
      </w:r>
    </w:p>
    <w:p w:rsidR="006542FA" w:rsidRDefault="006542FA" w:rsidP="006542FA">
      <w:r>
        <w:t>posto singolo. cm 38x35x180 (h)</w:t>
      </w:r>
    </w:p>
    <w:p w:rsidR="006542FA" w:rsidRDefault="006542FA" w:rsidP="006542FA">
      <w:r>
        <w:lastRenderedPageBreak/>
        <w:t>due posti: cm 70x35x180 (h)</w:t>
      </w:r>
    </w:p>
    <w:p w:rsidR="006542FA" w:rsidRDefault="006542FA" w:rsidP="006542FA">
      <w:r>
        <w:t>tre posti: cm 102x35x180 (h)</w:t>
      </w:r>
      <w:r>
        <w:cr/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6542FA">
        <w:t>PS21001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587AE7"/>
    <w:rsid w:val="006542FA"/>
    <w:rsid w:val="00704629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32E04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2014-11-10T11:23:00Z</dcterms:created>
  <dcterms:modified xsi:type="dcterms:W3CDTF">2014-11-10T11:23:00Z</dcterms:modified>
</cp:coreProperties>
</file>