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Pr="00042711" w:rsidRDefault="00D144FB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0" name="Immagine 10" descr="http://www.dimensionecomunita.it/img/prodotti/2213/239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2213/2393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D144FB" w:rsidRDefault="00D144FB" w:rsidP="00D144FB">
      <w:r>
        <w:t>Pendolo a 2/4 posti, adatto a bambini di 5 ai 16 anni.</w:t>
      </w:r>
    </w:p>
    <w:p w:rsidR="00D144FB" w:rsidRDefault="00D144FB" w:rsidP="00D144FB">
      <w:r>
        <w:t>Questo gioco permette di dondolare appesi su</w:t>
      </w:r>
    </w:p>
    <w:p w:rsidR="00D144FB" w:rsidRDefault="00D144FB" w:rsidP="00D144FB">
      <w:r>
        <w:t>seggiolini a pendolo.</w:t>
      </w:r>
    </w:p>
    <w:p w:rsidR="00D144FB" w:rsidRDefault="00D144FB" w:rsidP="00D144FB">
      <w:r>
        <w:t>La struttura portante è in pali di castagno scortecciato</w:t>
      </w:r>
    </w:p>
    <w:p w:rsidR="00D144FB" w:rsidRDefault="00D144FB" w:rsidP="00D144FB">
      <w:r>
        <w:t>del diametro di 12/16 cm, mentre i giunti di</w:t>
      </w:r>
    </w:p>
    <w:p w:rsidR="00D144FB" w:rsidRDefault="00D144FB" w:rsidP="00D144FB">
      <w:r>
        <w:t>movimento sono in acciaio zincato a caldo con</w:t>
      </w:r>
    </w:p>
    <w:p w:rsidR="00D144FB" w:rsidRDefault="00D144FB" w:rsidP="00D144FB">
      <w:r>
        <w:t>cuscinetti a sfera, le sedute sono in acciaio rivestito</w:t>
      </w:r>
    </w:p>
    <w:p w:rsidR="00D144FB" w:rsidRDefault="00D144FB" w:rsidP="00D144FB">
      <w:r>
        <w:t>come le catene di supporto.</w:t>
      </w:r>
    </w:p>
    <w:p w:rsidR="00D144FB" w:rsidRDefault="00D144FB" w:rsidP="00D144FB">
      <w:r>
        <w:lastRenderedPageBreak/>
        <w:t>Area d'ingombro: 242x242 cm.</w:t>
      </w:r>
    </w:p>
    <w:p w:rsidR="00615781" w:rsidRDefault="00D144FB" w:rsidP="00D144FB">
      <w:r>
        <w:t>Area di sicurezza: 30,25 mq.</w:t>
      </w:r>
      <w:r>
        <w:cr/>
      </w:r>
    </w:p>
    <w:p w:rsidR="0030161C" w:rsidRDefault="00A110C6" w:rsidP="00AE5012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D144FB">
        <w:t>Pendoli</w:t>
      </w:r>
    </w:p>
    <w:p w:rsidR="0053405B" w:rsidRDefault="0053405B" w:rsidP="00281AB3">
      <w:r>
        <w:t>Codice:</w:t>
      </w:r>
      <w:r w:rsidR="006409DD">
        <w:t xml:space="preserve"> </w:t>
      </w:r>
      <w:r w:rsidR="00415C97">
        <w:t>EP</w:t>
      </w:r>
      <w:r w:rsidR="00D144FB">
        <w:t>02156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2711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6783F"/>
    <w:rsid w:val="0026796A"/>
    <w:rsid w:val="00277472"/>
    <w:rsid w:val="00281AB3"/>
    <w:rsid w:val="00283A12"/>
    <w:rsid w:val="00284B08"/>
    <w:rsid w:val="00294D02"/>
    <w:rsid w:val="00295166"/>
    <w:rsid w:val="002A5CF9"/>
    <w:rsid w:val="002A6B83"/>
    <w:rsid w:val="002A6D18"/>
    <w:rsid w:val="002D491E"/>
    <w:rsid w:val="002D73F8"/>
    <w:rsid w:val="002E176C"/>
    <w:rsid w:val="0030161C"/>
    <w:rsid w:val="003063C4"/>
    <w:rsid w:val="00321BE8"/>
    <w:rsid w:val="003225ED"/>
    <w:rsid w:val="0035084D"/>
    <w:rsid w:val="003729BF"/>
    <w:rsid w:val="00376DC3"/>
    <w:rsid w:val="003A2553"/>
    <w:rsid w:val="003A6E55"/>
    <w:rsid w:val="003D4001"/>
    <w:rsid w:val="00415C97"/>
    <w:rsid w:val="00425521"/>
    <w:rsid w:val="00432EB6"/>
    <w:rsid w:val="0043646C"/>
    <w:rsid w:val="00447EB1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5781"/>
    <w:rsid w:val="006164F3"/>
    <w:rsid w:val="00622CCB"/>
    <w:rsid w:val="00634E3E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6F140E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2914"/>
    <w:rsid w:val="007F3C3A"/>
    <w:rsid w:val="008108FA"/>
    <w:rsid w:val="00810BE8"/>
    <w:rsid w:val="008117C2"/>
    <w:rsid w:val="008210AD"/>
    <w:rsid w:val="00846D7E"/>
    <w:rsid w:val="00866190"/>
    <w:rsid w:val="00866D53"/>
    <w:rsid w:val="00866E98"/>
    <w:rsid w:val="00897AE7"/>
    <w:rsid w:val="008B7C4C"/>
    <w:rsid w:val="008D2A2C"/>
    <w:rsid w:val="008D767A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A110C6"/>
    <w:rsid w:val="00A5541F"/>
    <w:rsid w:val="00A7621B"/>
    <w:rsid w:val="00AB58B5"/>
    <w:rsid w:val="00AD1440"/>
    <w:rsid w:val="00AE5012"/>
    <w:rsid w:val="00AF3A4B"/>
    <w:rsid w:val="00B06358"/>
    <w:rsid w:val="00B07307"/>
    <w:rsid w:val="00B336D8"/>
    <w:rsid w:val="00B4493C"/>
    <w:rsid w:val="00B64EEF"/>
    <w:rsid w:val="00B876CA"/>
    <w:rsid w:val="00BC7015"/>
    <w:rsid w:val="00BD45B5"/>
    <w:rsid w:val="00C161BA"/>
    <w:rsid w:val="00C301C2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44FB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2014-11-04T11:07:00Z</dcterms:created>
  <dcterms:modified xsi:type="dcterms:W3CDTF">2014-11-04T11:07:00Z</dcterms:modified>
</cp:coreProperties>
</file>