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Pr="00042711" w:rsidRDefault="00363CCF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2394/356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2394/356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363CCF" w:rsidRDefault="00363CCF" w:rsidP="00363CCF">
      <w:r>
        <w:t>Panchina con basamenti laterali realizzati in</w:t>
      </w:r>
    </w:p>
    <w:p w:rsidR="00363CCF" w:rsidRDefault="00363CCF" w:rsidP="00363CCF">
      <w:r>
        <w:t>conglomerato cementizio armato per migliorare</w:t>
      </w:r>
    </w:p>
    <w:p w:rsidR="00363CCF" w:rsidRDefault="00363CCF" w:rsidP="00363CCF">
      <w:r>
        <w:t xml:space="preserve">l'aderenza e </w:t>
      </w:r>
      <w:proofErr w:type="spellStart"/>
      <w:r>
        <w:t>fibrorinforzato</w:t>
      </w:r>
      <w:proofErr w:type="spellEnd"/>
      <w:r>
        <w:t xml:space="preserve"> ad alta resistenza</w:t>
      </w:r>
    </w:p>
    <w:p w:rsidR="00363CCF" w:rsidRDefault="00363CCF" w:rsidP="00363CCF">
      <w:r>
        <w:t>meccanica, trattato per resistere ad inquinamento</w:t>
      </w:r>
    </w:p>
    <w:p w:rsidR="00363CCF" w:rsidRDefault="00363CCF" w:rsidP="00363CCF">
      <w:r>
        <w:t>urbano ed umidità.</w:t>
      </w:r>
    </w:p>
    <w:p w:rsidR="00363CCF" w:rsidRDefault="00363CCF" w:rsidP="00363CCF">
      <w:r>
        <w:t>La seduta è composta da doghe in legno Iroko a</w:t>
      </w:r>
    </w:p>
    <w:p w:rsidR="00363CCF" w:rsidRDefault="00363CCF" w:rsidP="00363CCF">
      <w:r>
        <w:t>sezione rettangolare con bordi raggiati, fissati alla</w:t>
      </w:r>
    </w:p>
    <w:p w:rsidR="00363CCF" w:rsidRDefault="00363CCF" w:rsidP="00363CCF">
      <w:r>
        <w:t>struttura con staffe.</w:t>
      </w:r>
    </w:p>
    <w:p w:rsidR="00363CCF" w:rsidRDefault="00363CCF" w:rsidP="00363CCF">
      <w:r>
        <w:lastRenderedPageBreak/>
        <w:t>Il trattamento delle panche in legno viene eseguito</w:t>
      </w:r>
    </w:p>
    <w:p w:rsidR="00363CCF" w:rsidRDefault="00363CCF" w:rsidP="00363CCF">
      <w:r>
        <w:t>con impregnanti ecologici all’acqua.</w:t>
      </w:r>
    </w:p>
    <w:p w:rsidR="00363CCF" w:rsidRDefault="00363CCF" w:rsidP="00363CCF">
      <w:r>
        <w:t>Dimensioni disponibili:</w:t>
      </w:r>
    </w:p>
    <w:p w:rsidR="00363CCF" w:rsidRPr="00363CCF" w:rsidRDefault="00363CCF" w:rsidP="00363CCF">
      <w:pPr>
        <w:rPr>
          <w:lang w:val="en-US"/>
        </w:rPr>
      </w:pPr>
      <w:r w:rsidRPr="00363CCF">
        <w:rPr>
          <w:lang w:val="en-US"/>
        </w:rPr>
        <w:t>200(l) X 43(p) X 45(h) cm</w:t>
      </w:r>
    </w:p>
    <w:p w:rsidR="00363CCF" w:rsidRPr="00363CCF" w:rsidRDefault="00363CCF" w:rsidP="00363CCF">
      <w:pPr>
        <w:rPr>
          <w:lang w:val="en-US"/>
        </w:rPr>
      </w:pPr>
      <w:r w:rsidRPr="00363CCF">
        <w:rPr>
          <w:lang w:val="en-US"/>
        </w:rPr>
        <w:t>220(l) X 43(p) X 45(h) cm</w:t>
      </w:r>
    </w:p>
    <w:p w:rsidR="00363CCF" w:rsidRDefault="00363CCF" w:rsidP="00363CCF">
      <w:r>
        <w:t>Finiture disponibili:</w:t>
      </w:r>
    </w:p>
    <w:p w:rsidR="00363CCF" w:rsidRDefault="00363CCF" w:rsidP="00363CCF">
      <w:r>
        <w:t>Grigio sabbiato</w:t>
      </w:r>
    </w:p>
    <w:p w:rsidR="00363CCF" w:rsidRDefault="00363CCF" w:rsidP="00363CCF">
      <w:r>
        <w:t>Rosa antico sabbiato</w:t>
      </w:r>
      <w:r>
        <w:cr/>
      </w:r>
    </w:p>
    <w:p w:rsidR="0030161C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</w:t>
      </w:r>
      <w:r w:rsidR="00042711" w:rsidRPr="00042711">
        <w:t>Panche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363CCF">
        <w:t>11023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2711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6783F"/>
    <w:rsid w:val="0026796A"/>
    <w:rsid w:val="00277472"/>
    <w:rsid w:val="00281AB3"/>
    <w:rsid w:val="00283A12"/>
    <w:rsid w:val="00284B08"/>
    <w:rsid w:val="00294D02"/>
    <w:rsid w:val="00295166"/>
    <w:rsid w:val="002A6B83"/>
    <w:rsid w:val="002A6D18"/>
    <w:rsid w:val="002D491E"/>
    <w:rsid w:val="002D73F8"/>
    <w:rsid w:val="002E176C"/>
    <w:rsid w:val="0030161C"/>
    <w:rsid w:val="003063C4"/>
    <w:rsid w:val="00321BE8"/>
    <w:rsid w:val="003225ED"/>
    <w:rsid w:val="0035084D"/>
    <w:rsid w:val="00363CCF"/>
    <w:rsid w:val="003729BF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C6BD7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01C6B"/>
    <w:rsid w:val="006164F3"/>
    <w:rsid w:val="00622CCB"/>
    <w:rsid w:val="00634E3E"/>
    <w:rsid w:val="006409DD"/>
    <w:rsid w:val="00640B2D"/>
    <w:rsid w:val="0064610E"/>
    <w:rsid w:val="006567BC"/>
    <w:rsid w:val="006922EB"/>
    <w:rsid w:val="006A0AEA"/>
    <w:rsid w:val="006B7635"/>
    <w:rsid w:val="006C3768"/>
    <w:rsid w:val="006D0CC3"/>
    <w:rsid w:val="006D47C2"/>
    <w:rsid w:val="006E58E0"/>
    <w:rsid w:val="006F140E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7C2914"/>
    <w:rsid w:val="007F3C3A"/>
    <w:rsid w:val="008108FA"/>
    <w:rsid w:val="00810BE8"/>
    <w:rsid w:val="008117C2"/>
    <w:rsid w:val="008210AD"/>
    <w:rsid w:val="00834906"/>
    <w:rsid w:val="00846D7E"/>
    <w:rsid w:val="00866190"/>
    <w:rsid w:val="00866D53"/>
    <w:rsid w:val="00866E98"/>
    <w:rsid w:val="00897AE7"/>
    <w:rsid w:val="008B7C4C"/>
    <w:rsid w:val="008D2A2C"/>
    <w:rsid w:val="008D767A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9F2742"/>
    <w:rsid w:val="00A110C6"/>
    <w:rsid w:val="00A5541F"/>
    <w:rsid w:val="00A7621B"/>
    <w:rsid w:val="00A94BB6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25696"/>
    <w:rsid w:val="00C301C2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05CE"/>
    <w:rsid w:val="00D32097"/>
    <w:rsid w:val="00D52E11"/>
    <w:rsid w:val="00D57E6B"/>
    <w:rsid w:val="00D608C7"/>
    <w:rsid w:val="00D94DCA"/>
    <w:rsid w:val="00DB1677"/>
    <w:rsid w:val="00DB3315"/>
    <w:rsid w:val="00DE7A7F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2014-10-31T10:27:00Z</dcterms:created>
  <dcterms:modified xsi:type="dcterms:W3CDTF">2014-10-31T10:27:00Z</dcterms:modified>
</cp:coreProperties>
</file>