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F00AC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973/18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973/181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F00ACC" w:rsidRDefault="00F00ACC" w:rsidP="00F00ACC">
      <w:r>
        <w:t>Recinzione in legno di pino nordico impregnato in</w:t>
      </w:r>
    </w:p>
    <w:p w:rsidR="00F00ACC" w:rsidRDefault="00F00ACC" w:rsidP="00F00ACC">
      <w:r>
        <w:t>autoclave composta da:</w:t>
      </w:r>
    </w:p>
    <w:p w:rsidR="00F00ACC" w:rsidRDefault="00F00ACC" w:rsidP="00F00ACC">
      <w:r>
        <w:t>Pali portanti (diametro 12 cm), e traverse orizzontali</w:t>
      </w:r>
    </w:p>
    <w:p w:rsidR="00F00ACC" w:rsidRDefault="00F00ACC" w:rsidP="00F00ACC">
      <w:r>
        <w:t>(sezione semicircolare diametro 10 cm).</w:t>
      </w:r>
    </w:p>
    <w:p w:rsidR="00F00ACC" w:rsidRDefault="00F00ACC" w:rsidP="00F00ACC">
      <w:r>
        <w:t>Interasse 200 cm.</w:t>
      </w:r>
    </w:p>
    <w:p w:rsidR="00F00ACC" w:rsidRDefault="00F00ACC" w:rsidP="00F00ACC">
      <w:r>
        <w:t>Ferramenta zincata.</w:t>
      </w:r>
    </w:p>
    <w:p w:rsidR="00F00ACC" w:rsidRDefault="00F00ACC" w:rsidP="00F00ACC">
      <w:r>
        <w:t>Posa esclusa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5F0C2E">
        <w:t>Staccionate</w:t>
      </w:r>
    </w:p>
    <w:p w:rsidR="0053405B" w:rsidRDefault="0053405B" w:rsidP="00281AB3">
      <w:r>
        <w:lastRenderedPageBreak/>
        <w:t>Codice:</w:t>
      </w:r>
      <w:r w:rsidR="006409DD">
        <w:t xml:space="preserve"> </w:t>
      </w:r>
      <w:r w:rsidR="002D73F8">
        <w:t>EP</w:t>
      </w:r>
      <w:r w:rsidR="00F00ACC">
        <w:t>02105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2FD3"/>
    <w:rsid w:val="00925D88"/>
    <w:rsid w:val="00931928"/>
    <w:rsid w:val="00956182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2014-10-16T07:24:00Z</dcterms:created>
  <dcterms:modified xsi:type="dcterms:W3CDTF">2014-10-16T07:24:00Z</dcterms:modified>
</cp:coreProperties>
</file>