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1A370C" w:rsidRDefault="00CF7473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49" name="Immagine 49" descr="http://www.dimensionecomunita.it/img/prodotti/2375/352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dimensionecomunita.it/img/prodotti/2375/3525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CF7473" w:rsidRDefault="00CF7473" w:rsidP="00CF7473">
      <w:r>
        <w:t>Scrivania da ufficio essenziale e pratica, con struttura</w:t>
      </w:r>
    </w:p>
    <w:p w:rsidR="00CF7473" w:rsidRDefault="00CF7473" w:rsidP="00CF7473">
      <w:r>
        <w:t>metallica a ponte realizzata in tubolare d'acciaio a</w:t>
      </w:r>
    </w:p>
    <w:p w:rsidR="00CF7473" w:rsidRDefault="00CF7473" w:rsidP="00CF7473">
      <w:r>
        <w:t>sezione rettangolare 50 x 25 x sp. 3 mm con piedini</w:t>
      </w:r>
    </w:p>
    <w:p w:rsidR="00CF7473" w:rsidRDefault="00CF7473" w:rsidP="00CF7473">
      <w:r>
        <w:t>livellatori e disponibile in due diversi colori.</w:t>
      </w:r>
    </w:p>
    <w:p w:rsidR="00CF7473" w:rsidRDefault="00CF7473" w:rsidP="00CF7473">
      <w:r>
        <w:t xml:space="preserve">Il piano di lavoro è realizzato in nobilitato </w:t>
      </w:r>
      <w:proofErr w:type="spellStart"/>
      <w:r>
        <w:t>sp</w:t>
      </w:r>
      <w:proofErr w:type="spellEnd"/>
      <w:r>
        <w:t xml:space="preserve"> 25 mm</w:t>
      </w:r>
    </w:p>
    <w:p w:rsidR="00CF7473" w:rsidRDefault="00CF7473" w:rsidP="00CF7473">
      <w:r>
        <w:t>con bordatura ABS.</w:t>
      </w:r>
    </w:p>
    <w:p w:rsidR="00CF7473" w:rsidRDefault="00CF7473" w:rsidP="00CF7473">
      <w:r>
        <w:t>Grazie ai diversi abbinamenti di colore possibili tra</w:t>
      </w:r>
    </w:p>
    <w:p w:rsidR="00CF7473" w:rsidRDefault="00CF7473" w:rsidP="00CF7473">
      <w:r>
        <w:t>struttura e piano di lavoro sarà possibile dotare di una</w:t>
      </w:r>
    </w:p>
    <w:p w:rsidR="00CF7473" w:rsidRDefault="00CF7473" w:rsidP="00CF7473">
      <w:r>
        <w:t>spiccata personalità il proprio spazio ufficio.</w:t>
      </w:r>
    </w:p>
    <w:p w:rsidR="00CF7473" w:rsidRDefault="00CF7473" w:rsidP="00CF7473">
      <w:r>
        <w:lastRenderedPageBreak/>
        <w:t>Dimensioni: 90/120/140/160/180 (L) x 80 (p) x 72</w:t>
      </w:r>
    </w:p>
    <w:p w:rsidR="00CF7473" w:rsidRDefault="00CF7473" w:rsidP="00CF7473">
      <w:r>
        <w:t>(h) cm</w:t>
      </w:r>
    </w:p>
    <w:p w:rsidR="00CF7473" w:rsidRDefault="00CF7473" w:rsidP="00CF7473">
      <w:r>
        <w:t>Colori Disponibili:</w:t>
      </w:r>
    </w:p>
    <w:p w:rsidR="00CF7473" w:rsidRDefault="00CF7473" w:rsidP="00CF7473">
      <w:r>
        <w:t xml:space="preserve">Piano di Lavoro = </w:t>
      </w:r>
      <w:proofErr w:type="spellStart"/>
      <w:r>
        <w:t>Wengè</w:t>
      </w:r>
      <w:proofErr w:type="spellEnd"/>
      <w:r>
        <w:t xml:space="preserve"> / Noce / Larice Reale / Grigio</w:t>
      </w:r>
    </w:p>
    <w:p w:rsidR="00CF7473" w:rsidRDefault="00CF7473" w:rsidP="00CF7473">
      <w:r>
        <w:t>Chiaro</w:t>
      </w:r>
    </w:p>
    <w:p w:rsidR="00CF7473" w:rsidRDefault="00CF7473" w:rsidP="00CF7473">
      <w:r>
        <w:t>Struttura = Alluminio Satinato / Bianco</w:t>
      </w:r>
      <w:r>
        <w:cr/>
      </w:r>
    </w:p>
    <w:p w:rsidR="0053405B" w:rsidRDefault="00B4493C" w:rsidP="00281AB3">
      <w:r>
        <w:t>Categoria</w:t>
      </w:r>
      <w:r w:rsidR="00243E19">
        <w:t xml:space="preserve"> </w:t>
      </w:r>
      <w:r w:rsidR="00931928">
        <w:t>:</w:t>
      </w:r>
      <w:r w:rsidR="00776CA6" w:rsidRPr="00776CA6">
        <w:t xml:space="preserve"> </w:t>
      </w:r>
      <w:r w:rsidR="00B07307" w:rsidRPr="00B07307">
        <w:t>Scrivanie per ufficio</w:t>
      </w:r>
      <w:r w:rsidR="008D2A2C" w:rsidRPr="008D2A2C">
        <w:cr/>
      </w:r>
      <w:r w:rsidR="0053405B">
        <w:t>Codice:</w:t>
      </w:r>
      <w:r w:rsidR="006409DD">
        <w:t xml:space="preserve"> </w:t>
      </w:r>
      <w:r w:rsidR="00CF7473">
        <w:t>CS01011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6465E"/>
    <w:rsid w:val="00081053"/>
    <w:rsid w:val="000B7E21"/>
    <w:rsid w:val="000F5563"/>
    <w:rsid w:val="00116224"/>
    <w:rsid w:val="00117247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77472"/>
    <w:rsid w:val="00281AB3"/>
    <w:rsid w:val="00283A12"/>
    <w:rsid w:val="00284B08"/>
    <w:rsid w:val="00294D02"/>
    <w:rsid w:val="002A6B83"/>
    <w:rsid w:val="002D491E"/>
    <w:rsid w:val="002E176C"/>
    <w:rsid w:val="003063C4"/>
    <w:rsid w:val="003225E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75FB0"/>
    <w:rsid w:val="004A090D"/>
    <w:rsid w:val="004B7EA9"/>
    <w:rsid w:val="004C1C07"/>
    <w:rsid w:val="005322BC"/>
    <w:rsid w:val="00533B13"/>
    <w:rsid w:val="0053405B"/>
    <w:rsid w:val="0053430D"/>
    <w:rsid w:val="00592AB3"/>
    <w:rsid w:val="00597B49"/>
    <w:rsid w:val="006164F3"/>
    <w:rsid w:val="00622CCB"/>
    <w:rsid w:val="006409DD"/>
    <w:rsid w:val="0064610E"/>
    <w:rsid w:val="006567BC"/>
    <w:rsid w:val="006B7635"/>
    <w:rsid w:val="006C3768"/>
    <w:rsid w:val="006D0CC3"/>
    <w:rsid w:val="006E58E0"/>
    <w:rsid w:val="00704629"/>
    <w:rsid w:val="00717416"/>
    <w:rsid w:val="00721B80"/>
    <w:rsid w:val="007472EA"/>
    <w:rsid w:val="00776CA6"/>
    <w:rsid w:val="00777721"/>
    <w:rsid w:val="00784D5D"/>
    <w:rsid w:val="00810BE8"/>
    <w:rsid w:val="008117C2"/>
    <w:rsid w:val="008210AD"/>
    <w:rsid w:val="00866E98"/>
    <w:rsid w:val="00897AE7"/>
    <w:rsid w:val="008B7C4C"/>
    <w:rsid w:val="008D2A2C"/>
    <w:rsid w:val="008E0C72"/>
    <w:rsid w:val="0090105D"/>
    <w:rsid w:val="00931928"/>
    <w:rsid w:val="009A7C5B"/>
    <w:rsid w:val="009B7754"/>
    <w:rsid w:val="00A7621B"/>
    <w:rsid w:val="00AD1440"/>
    <w:rsid w:val="00AF3A4B"/>
    <w:rsid w:val="00B06358"/>
    <w:rsid w:val="00B07307"/>
    <w:rsid w:val="00B4493C"/>
    <w:rsid w:val="00B876CA"/>
    <w:rsid w:val="00BC7015"/>
    <w:rsid w:val="00BD45B5"/>
    <w:rsid w:val="00C32E04"/>
    <w:rsid w:val="00C8285F"/>
    <w:rsid w:val="00C871F9"/>
    <w:rsid w:val="00CC61CC"/>
    <w:rsid w:val="00CD7215"/>
    <w:rsid w:val="00CF7473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43B10"/>
    <w:rsid w:val="00F60AC2"/>
    <w:rsid w:val="00F73C2A"/>
    <w:rsid w:val="00F76442"/>
    <w:rsid w:val="00F86600"/>
    <w:rsid w:val="00F90916"/>
    <w:rsid w:val="00FD5058"/>
    <w:rsid w:val="00FD5F0C"/>
    <w:rsid w:val="00FE2087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2014-10-09T09:30:00Z</dcterms:created>
  <dcterms:modified xsi:type="dcterms:W3CDTF">2014-10-09T09:30:00Z</dcterms:modified>
</cp:coreProperties>
</file>