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D608C7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2089/21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2089/210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608C7" w:rsidRDefault="00D608C7" w:rsidP="00D608C7">
      <w:r>
        <w:t xml:space="preserve">Impianto </w:t>
      </w:r>
      <w:proofErr w:type="spellStart"/>
      <w:r>
        <w:t>monotubo</w:t>
      </w:r>
      <w:proofErr w:type="spellEnd"/>
      <w:r>
        <w:t xml:space="preserve"> per volley. con bussole di</w:t>
      </w:r>
    </w:p>
    <w:p w:rsidR="00D608C7" w:rsidRDefault="00D608C7" w:rsidP="00D608C7">
      <w:r>
        <w:t>fissaggio in acciaio zincato. (Rete esclusa)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D608C7" w:rsidRPr="00D608C7">
        <w:t>Arredo Sportivo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D608C7">
        <w:t>SA21011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BF7"/>
    <w:rsid w:val="00461EB6"/>
    <w:rsid w:val="00475FB0"/>
    <w:rsid w:val="004A090D"/>
    <w:rsid w:val="004B7EA9"/>
    <w:rsid w:val="004C1C07"/>
    <w:rsid w:val="005322BC"/>
    <w:rsid w:val="00533B13"/>
    <w:rsid w:val="0053405B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472EA"/>
    <w:rsid w:val="00776CA6"/>
    <w:rsid w:val="00777721"/>
    <w:rsid w:val="00784D5D"/>
    <w:rsid w:val="00810BE8"/>
    <w:rsid w:val="008117C2"/>
    <w:rsid w:val="008210AD"/>
    <w:rsid w:val="00897AE7"/>
    <w:rsid w:val="008B7C4C"/>
    <w:rsid w:val="008D2A2C"/>
    <w:rsid w:val="008E0C72"/>
    <w:rsid w:val="0090105D"/>
    <w:rsid w:val="00931928"/>
    <w:rsid w:val="009B7754"/>
    <w:rsid w:val="00A7621B"/>
    <w:rsid w:val="00AD1440"/>
    <w:rsid w:val="00AF3A4B"/>
    <w:rsid w:val="00B06358"/>
    <w:rsid w:val="00B4493C"/>
    <w:rsid w:val="00B876CA"/>
    <w:rsid w:val="00BC7015"/>
    <w:rsid w:val="00C32E04"/>
    <w:rsid w:val="00C8285F"/>
    <w:rsid w:val="00C871F9"/>
    <w:rsid w:val="00CC61CC"/>
    <w:rsid w:val="00CD7215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177BB"/>
    <w:rsid w:val="00F43B10"/>
    <w:rsid w:val="00F73C2A"/>
    <w:rsid w:val="00F76442"/>
    <w:rsid w:val="00F86600"/>
    <w:rsid w:val="00F90916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2014-10-09T08:30:00Z</dcterms:created>
  <dcterms:modified xsi:type="dcterms:W3CDTF">2014-10-09T08:30:00Z</dcterms:modified>
</cp:coreProperties>
</file>