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0B7E21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704/14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704/14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B7E21" w:rsidRDefault="000B7E21" w:rsidP="000B7E21">
      <w:r>
        <w:t>Carambola, realizzata in legno multistrato rivestito in</w:t>
      </w:r>
    </w:p>
    <w:p w:rsidR="000B7E21" w:rsidRDefault="000B7E21" w:rsidP="000B7E21">
      <w:r>
        <w:t>laminato. Telaio in faggio, piano in ardesia rivestito</w:t>
      </w:r>
    </w:p>
    <w:p w:rsidR="000B7E21" w:rsidRDefault="000B7E21" w:rsidP="000B7E21">
      <w:r>
        <w:t xml:space="preserve">con panno di prima </w:t>
      </w:r>
      <w:proofErr w:type="spellStart"/>
      <w:r>
        <w:t>qualità.Esclusa</w:t>
      </w:r>
      <w:proofErr w:type="spellEnd"/>
      <w:r>
        <w:t xml:space="preserve"> gettoniera.</w:t>
      </w:r>
    </w:p>
    <w:p w:rsidR="000B7E21" w:rsidRDefault="000B7E21" w:rsidP="000B7E21">
      <w:r>
        <w:t>Dimensioni: 180x90 cm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0B7E21">
        <w:t>LG01036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2014-10-09T08:19:00Z</dcterms:created>
  <dcterms:modified xsi:type="dcterms:W3CDTF">2014-10-09T08:19:00Z</dcterms:modified>
</cp:coreProperties>
</file>