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776CA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1" name="Immagine 61" descr="http://www.dimensionecomunita.it/img/prodotti/1644/13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imensionecomunita.it/img/prodotti/1644/136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76CA6" w:rsidRDefault="00776CA6" w:rsidP="00776CA6">
      <w:r>
        <w:t>Sedia impilabile, con sedile e schienale in faggio, con</w:t>
      </w:r>
    </w:p>
    <w:p w:rsidR="00776CA6" w:rsidRDefault="00776CA6" w:rsidP="00776CA6">
      <w:r>
        <w:t>struttura tubolare in acciaio verniciata con polveri</w:t>
      </w:r>
    </w:p>
    <w:p w:rsidR="00776CA6" w:rsidRDefault="00776CA6" w:rsidP="00776CA6">
      <w:r>
        <w:t>epossidiche.</w:t>
      </w:r>
    </w:p>
    <w:p w:rsidR="00776CA6" w:rsidRDefault="00776CA6" w:rsidP="00776CA6">
      <w:r>
        <w:t>Diametro struttura 22 mm, seduta 40x40 cm, 35x35</w:t>
      </w:r>
    </w:p>
    <w:p w:rsidR="00776CA6" w:rsidRDefault="00776CA6" w:rsidP="00776CA6">
      <w:r>
        <w:t>cm.</w:t>
      </w:r>
    </w:p>
    <w:p w:rsidR="00776CA6" w:rsidRDefault="00776CA6" w:rsidP="00776CA6">
      <w:r>
        <w:t>La sua ergonomia permette di passare molte ore</w:t>
      </w:r>
    </w:p>
    <w:p w:rsidR="00776CA6" w:rsidRDefault="00776CA6" w:rsidP="00776CA6">
      <w:r>
        <w:t>seduti, garantendo una postura corretta.</w:t>
      </w:r>
    </w:p>
    <w:p w:rsidR="00810BE8" w:rsidRDefault="00776CA6" w:rsidP="00776CA6">
      <w:r>
        <w:t>Disponibile in diverse altezze.</w:t>
      </w:r>
    </w:p>
    <w:p w:rsidR="00776CA6" w:rsidRDefault="00776CA6" w:rsidP="00776CA6">
      <w:r w:rsidRPr="00776CA6">
        <w:t>Colori telaio metallico: ROSSO - NERO - GRIGIO - BLU</w:t>
      </w:r>
    </w:p>
    <w:p w:rsidR="00931928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2014-10-07T09:44:00Z</dcterms:created>
  <dcterms:modified xsi:type="dcterms:W3CDTF">2014-10-07T09:44:00Z</dcterms:modified>
</cp:coreProperties>
</file>