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81A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658/13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658/137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81AB3" w:rsidRDefault="00281AB3" w:rsidP="00281AB3">
      <w:r>
        <w:t xml:space="preserve">La sedia </w:t>
      </w:r>
      <w:proofErr w:type="spellStart"/>
      <w:r>
        <w:t>Gliss</w:t>
      </w:r>
      <w:proofErr w:type="spellEnd"/>
      <w:r>
        <w:t xml:space="preserve"> Soft ha una struttura in tondino</w:t>
      </w:r>
    </w:p>
    <w:p w:rsidR="00281AB3" w:rsidRDefault="00281AB3" w:rsidP="00281AB3">
      <w:r>
        <w:t>diametro mm 10, cromato. Scocca in acrilico.</w:t>
      </w:r>
    </w:p>
    <w:p w:rsidR="00281AB3" w:rsidRDefault="00281AB3" w:rsidP="00281AB3">
      <w:r>
        <w:t>Leggera e resistente s’inserisce perfettamente</w:t>
      </w:r>
    </w:p>
    <w:p w:rsidR="00281AB3" w:rsidRDefault="00281AB3" w:rsidP="00281AB3">
      <w:r>
        <w:t xml:space="preserve">nell’ambiente </w:t>
      </w:r>
      <w:proofErr w:type="spellStart"/>
      <w:r>
        <w:t>contract</w:t>
      </w:r>
      <w:proofErr w:type="spellEnd"/>
      <w:r>
        <w:t xml:space="preserve"> e nell’ambiente domestico.</w:t>
      </w:r>
    </w:p>
    <w:p w:rsidR="00281AB3" w:rsidRDefault="00281AB3" w:rsidP="00281AB3">
      <w:r>
        <w:t>Disponibile anche nella versione in acrilico trasparente</w:t>
      </w:r>
    </w:p>
    <w:p w:rsidR="00281AB3" w:rsidRDefault="00281AB3" w:rsidP="00281AB3">
      <w:r>
        <w:t>neutro o colorato: verde, arancio, rosso e fumé.</w:t>
      </w:r>
      <w:r>
        <w:cr/>
      </w:r>
    </w:p>
    <w:p w:rsidR="00281AB3" w:rsidRDefault="00281AB3" w:rsidP="00281AB3">
      <w:r w:rsidRPr="00281AB3">
        <w:t>Codice: SE31013</w:t>
      </w:r>
      <w:r w:rsidRPr="00281AB3">
        <w:cr/>
        <w:t>Categoria: Sedie per adulti</w:t>
      </w:r>
    </w:p>
    <w:p w:rsidR="00281AB3" w:rsidRDefault="00281AB3" w:rsidP="00281AB3">
      <w:r w:rsidRPr="00281AB3">
        <w:t>Categoria: Sedie per adulti</w:t>
      </w:r>
    </w:p>
    <w:sectPr w:rsidR="00281AB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704629"/>
    <w:rsid w:val="00897AE7"/>
    <w:rsid w:val="008E0C72"/>
    <w:rsid w:val="00AD1440"/>
    <w:rsid w:val="00AF3A4B"/>
    <w:rsid w:val="00B06358"/>
    <w:rsid w:val="00CC61CC"/>
    <w:rsid w:val="00D32097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2014-06-11T09:29:00Z</dcterms:created>
  <dcterms:modified xsi:type="dcterms:W3CDTF">2014-06-11T09:29:00Z</dcterms:modified>
</cp:coreProperties>
</file>