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A77225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" name="Immagine 1" descr="http://www.dimensionecomunita.it/img/prodotti/1493/12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493/121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77225" w:rsidRDefault="00A77225" w:rsidP="00A77225">
      <w:r>
        <w:t>Bacheca. Struttura fantasia in legno colorato. Parte</w:t>
      </w:r>
    </w:p>
    <w:p w:rsidR="00A77225" w:rsidRDefault="00A77225" w:rsidP="00A77225">
      <w:r>
        <w:t>interna in sughero. Dimensione 120x150x25 cm.</w:t>
      </w:r>
      <w:r>
        <w:cr/>
      </w:r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A77225">
        <w:t>LB04001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2E62CC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77225"/>
    <w:rsid w:val="00AD1440"/>
    <w:rsid w:val="00AF3A4B"/>
    <w:rsid w:val="00B06358"/>
    <w:rsid w:val="00B149D8"/>
    <w:rsid w:val="00B156F8"/>
    <w:rsid w:val="00B4493C"/>
    <w:rsid w:val="00B876CA"/>
    <w:rsid w:val="00BF2371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2014-09-23T09:43:00Z</dcterms:created>
  <dcterms:modified xsi:type="dcterms:W3CDTF">2014-09-23T09:43:00Z</dcterms:modified>
</cp:coreProperties>
</file>