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A76F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1494/12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494/121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A76F3" w:rsidRDefault="008A76F3" w:rsidP="008A76F3">
      <w:r>
        <w:t>Bacheca cornice legno fondo sughero. Dimensione</w:t>
      </w:r>
    </w:p>
    <w:p w:rsidR="008A76F3" w:rsidRDefault="008A76F3" w:rsidP="008A76F3">
      <w:r>
        <w:t>120x90. Disponibile al naturale o verniciata con aniline</w:t>
      </w:r>
    </w:p>
    <w:p w:rsidR="008A76F3" w:rsidRDefault="008A76F3" w:rsidP="008A76F3">
      <w:r>
        <w:t>atossiche con base d'acqua.</w:t>
      </w:r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8A76F3">
        <w:t>LB04002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A76F3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4493C"/>
    <w:rsid w:val="00B876CA"/>
    <w:rsid w:val="00BF2371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C02BF"/>
    <w:rsid w:val="00FD5F0C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2014-09-22T08:15:00Z</dcterms:created>
  <dcterms:modified xsi:type="dcterms:W3CDTF">2014-09-22T08:15:00Z</dcterms:modified>
</cp:coreProperties>
</file>