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A5941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1940/170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940/170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A5941" w:rsidRDefault="00CA5941" w:rsidP="00CA5941">
      <w:r>
        <w:t>Seggiolone per bambini. Interamente realizzato in</w:t>
      </w:r>
    </w:p>
    <w:p w:rsidR="00CA5941" w:rsidRDefault="00CA5941" w:rsidP="00CA5941">
      <w:r>
        <w:t>legno, altezza 33 cm, dotato di cuscino</w:t>
      </w:r>
    </w:p>
    <w:p w:rsidR="00855F66" w:rsidRDefault="00855F66" w:rsidP="00855F66">
      <w:r>
        <w:t>Tipi di scuola: nido</w:t>
      </w:r>
    </w:p>
    <w:p w:rsidR="00855F66" w:rsidRDefault="00855F66" w:rsidP="00855F66">
      <w:r>
        <w:t>Codice: ES</w:t>
      </w:r>
      <w:r w:rsidR="00CA5941">
        <w:t>90011</w:t>
      </w:r>
    </w:p>
    <w:p w:rsidR="00855F66" w:rsidRDefault="00855F66" w:rsidP="00855F66">
      <w:r w:rsidRPr="00855F66">
        <w:t>Categoria: Sedie per bambini</w:t>
      </w:r>
      <w:r w:rsidRPr="00855F66">
        <w:cr/>
      </w:r>
    </w:p>
    <w:sectPr w:rsidR="00855F66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B0538"/>
    <w:rsid w:val="00252185"/>
    <w:rsid w:val="003063C4"/>
    <w:rsid w:val="003225ED"/>
    <w:rsid w:val="00432EB6"/>
    <w:rsid w:val="00456BF7"/>
    <w:rsid w:val="00461EB6"/>
    <w:rsid w:val="00704629"/>
    <w:rsid w:val="00717A59"/>
    <w:rsid w:val="00855F66"/>
    <w:rsid w:val="00897AE7"/>
    <w:rsid w:val="008E0C72"/>
    <w:rsid w:val="00AD1440"/>
    <w:rsid w:val="00B06358"/>
    <w:rsid w:val="00BF5CCA"/>
    <w:rsid w:val="00CA5941"/>
    <w:rsid w:val="00CC61CC"/>
    <w:rsid w:val="00D32097"/>
    <w:rsid w:val="00DB1677"/>
    <w:rsid w:val="00E3470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2014-06-11T07:31:00Z</dcterms:created>
  <dcterms:modified xsi:type="dcterms:W3CDTF">2014-06-11T07:31:00Z</dcterms:modified>
</cp:coreProperties>
</file>