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A2" w:rsidRDefault="00E27BA2" w:rsidP="00704629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28" name="Immagine 28" descr="http://www.dimensionecomunita.it/img/prodotti/1288/101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dimensionecomunita.it/img/prodotti/1288/1012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E27BA2" w:rsidRDefault="00E27BA2" w:rsidP="00E27BA2">
      <w:r>
        <w:t>Ponticello traballante, adatto a bambini dai 2 ai 10</w:t>
      </w:r>
    </w:p>
    <w:p w:rsidR="00E27BA2" w:rsidRDefault="00E27BA2" w:rsidP="00E27BA2">
      <w:r>
        <w:t xml:space="preserve">anni. </w:t>
      </w:r>
      <w:proofErr w:type="spellStart"/>
      <w:r>
        <w:t>Realizzzato</w:t>
      </w:r>
      <w:proofErr w:type="spellEnd"/>
      <w:r>
        <w:t xml:space="preserve"> con tavole di sez.12x3,5 cm e fissate</w:t>
      </w:r>
    </w:p>
    <w:p w:rsidR="00E27BA2" w:rsidRDefault="00E27BA2" w:rsidP="00E27BA2">
      <w:r>
        <w:t>tra di loro con catene d'acciaio temperato e zincate a</w:t>
      </w:r>
    </w:p>
    <w:p w:rsidR="00E27BA2" w:rsidRDefault="00E27BA2" w:rsidP="00E27BA2">
      <w:r>
        <w:t>fuoco. Il percorso e' dotato di corrimano in legno con</w:t>
      </w:r>
    </w:p>
    <w:p w:rsidR="00E27BA2" w:rsidRDefault="00E27BA2" w:rsidP="00E27BA2">
      <w:r>
        <w:t>viti di fissaggio protette da tappi in PVC a forma di</w:t>
      </w:r>
    </w:p>
    <w:p w:rsidR="00E27BA2" w:rsidRDefault="00E27BA2" w:rsidP="00E27BA2">
      <w:r>
        <w:t>fiorellino. Tutti i nostri legni sono realizzati in pino</w:t>
      </w:r>
    </w:p>
    <w:p w:rsidR="00E27BA2" w:rsidRDefault="00E27BA2" w:rsidP="00E27BA2">
      <w:r>
        <w:t>nordico con impregnazione ecologica a pressione, che</w:t>
      </w:r>
    </w:p>
    <w:p w:rsidR="00E27BA2" w:rsidRDefault="00E27BA2" w:rsidP="00E27BA2">
      <w:r>
        <w:t>permette una protezione ottimale e duratura del legno</w:t>
      </w:r>
    </w:p>
    <w:p w:rsidR="00E27BA2" w:rsidRDefault="00E27BA2" w:rsidP="00E27BA2">
      <w:r>
        <w:t>all'esterno. Area d'ingombro 200x60, con altezza</w:t>
      </w:r>
    </w:p>
    <w:p w:rsidR="00E27BA2" w:rsidRDefault="00E27BA2" w:rsidP="00E27BA2">
      <w:r>
        <w:t>massima di 80 cm. Si consiglia una manutenzione</w:t>
      </w:r>
    </w:p>
    <w:p w:rsidR="00E27BA2" w:rsidRDefault="00E27BA2" w:rsidP="00E27BA2">
      <w:r>
        <w:lastRenderedPageBreak/>
        <w:t>annuale.</w:t>
      </w:r>
    </w:p>
    <w:p w:rsidR="00414BA1" w:rsidRDefault="00E27BA2" w:rsidP="00E27BA2">
      <w:r>
        <w:t>Area di ingombro: 150x60 cm</w:t>
      </w:r>
      <w:r>
        <w:cr/>
      </w:r>
      <w:r w:rsidRPr="00AD46BF">
        <w:t xml:space="preserve"> </w:t>
      </w:r>
      <w:r w:rsidR="00AD46BF" w:rsidRPr="00AD46BF">
        <w:t xml:space="preserve">Catalogo: </w:t>
      </w:r>
      <w:r w:rsidR="00414BA1" w:rsidRPr="00414BA1">
        <w:t>Arredi e Giochi da Esterni</w:t>
      </w:r>
    </w:p>
    <w:p w:rsidR="00AD46BF" w:rsidRDefault="00272664" w:rsidP="00AD46BF">
      <w:r>
        <w:t>Co</w:t>
      </w:r>
      <w:r w:rsidR="00414BA1">
        <w:t>dice:</w:t>
      </w:r>
      <w:r w:rsidR="002162D3">
        <w:t xml:space="preserve"> </w:t>
      </w:r>
      <w:r w:rsidR="00E27BA2">
        <w:t>EP02005</w:t>
      </w:r>
    </w:p>
    <w:p w:rsidR="005A764F" w:rsidRDefault="00F44730" w:rsidP="00AD46BF">
      <w:r>
        <w:t xml:space="preserve">Categoria: </w:t>
      </w:r>
      <w:r w:rsidRPr="00F44730">
        <w:cr/>
      </w:r>
      <w:r w:rsidR="00D57E42">
        <w:t>Composizioni</w:t>
      </w:r>
    </w:p>
    <w:p w:rsidR="00671A63" w:rsidRDefault="00671A63" w:rsidP="00281AB3"/>
    <w:p w:rsidR="003112F0" w:rsidRDefault="00E27BA2" w:rsidP="00281AB3">
      <w:r>
        <w:rPr>
          <w:noProof/>
          <w:lang w:eastAsia="it-IT"/>
        </w:rPr>
        <w:drawing>
          <wp:inline distT="0" distB="0" distL="0" distR="0">
            <wp:extent cx="3028950" cy="4286250"/>
            <wp:effectExtent l="19050" t="0" r="0" b="0"/>
            <wp:docPr id="25" name="Immagine 25" descr="http://www.dimensionecomunita.it/img/prodotti/1288/272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dimensionecomunita.it/img/prodotti/1288/2721_zoo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41E04"/>
    <w:rsid w:val="00081053"/>
    <w:rsid w:val="000E795F"/>
    <w:rsid w:val="000F5563"/>
    <w:rsid w:val="001331DE"/>
    <w:rsid w:val="001359DF"/>
    <w:rsid w:val="0015345F"/>
    <w:rsid w:val="00160C76"/>
    <w:rsid w:val="001811B0"/>
    <w:rsid w:val="001B0538"/>
    <w:rsid w:val="002162D3"/>
    <w:rsid w:val="00252185"/>
    <w:rsid w:val="00272664"/>
    <w:rsid w:val="00275BCB"/>
    <w:rsid w:val="00281AB3"/>
    <w:rsid w:val="003063C4"/>
    <w:rsid w:val="003112F0"/>
    <w:rsid w:val="003225ED"/>
    <w:rsid w:val="0038481D"/>
    <w:rsid w:val="003A1723"/>
    <w:rsid w:val="00414BA1"/>
    <w:rsid w:val="00432EB6"/>
    <w:rsid w:val="00456BF7"/>
    <w:rsid w:val="00461EB6"/>
    <w:rsid w:val="00465045"/>
    <w:rsid w:val="004A24DE"/>
    <w:rsid w:val="004B7EA9"/>
    <w:rsid w:val="004C1C07"/>
    <w:rsid w:val="004D28E8"/>
    <w:rsid w:val="00525D75"/>
    <w:rsid w:val="0053405B"/>
    <w:rsid w:val="00537BD0"/>
    <w:rsid w:val="005618FC"/>
    <w:rsid w:val="005A764F"/>
    <w:rsid w:val="005D0276"/>
    <w:rsid w:val="00671A63"/>
    <w:rsid w:val="006F5BF1"/>
    <w:rsid w:val="00704629"/>
    <w:rsid w:val="007904FC"/>
    <w:rsid w:val="00823209"/>
    <w:rsid w:val="00884559"/>
    <w:rsid w:val="00895D64"/>
    <w:rsid w:val="00897AE7"/>
    <w:rsid w:val="008C1423"/>
    <w:rsid w:val="008D2D56"/>
    <w:rsid w:val="008E0C72"/>
    <w:rsid w:val="0090105D"/>
    <w:rsid w:val="00945C8B"/>
    <w:rsid w:val="009D00D4"/>
    <w:rsid w:val="009E7AA0"/>
    <w:rsid w:val="00AB7CA3"/>
    <w:rsid w:val="00AD1440"/>
    <w:rsid w:val="00AD46BF"/>
    <w:rsid w:val="00AF3A4B"/>
    <w:rsid w:val="00B06358"/>
    <w:rsid w:val="00B4493C"/>
    <w:rsid w:val="00B7559B"/>
    <w:rsid w:val="00B876CA"/>
    <w:rsid w:val="00C32E04"/>
    <w:rsid w:val="00C73FC1"/>
    <w:rsid w:val="00CB4037"/>
    <w:rsid w:val="00CC61CC"/>
    <w:rsid w:val="00D32097"/>
    <w:rsid w:val="00D40E32"/>
    <w:rsid w:val="00D4443A"/>
    <w:rsid w:val="00D52E11"/>
    <w:rsid w:val="00D57E42"/>
    <w:rsid w:val="00DB1002"/>
    <w:rsid w:val="00DB1677"/>
    <w:rsid w:val="00DD04E1"/>
    <w:rsid w:val="00DD7638"/>
    <w:rsid w:val="00DF078C"/>
    <w:rsid w:val="00E27BA2"/>
    <w:rsid w:val="00E41E92"/>
    <w:rsid w:val="00E61D9A"/>
    <w:rsid w:val="00E92F1C"/>
    <w:rsid w:val="00E94A7E"/>
    <w:rsid w:val="00EA748A"/>
    <w:rsid w:val="00ED4B3A"/>
    <w:rsid w:val="00EF2191"/>
    <w:rsid w:val="00F44730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2014-09-09T08:12:00Z</dcterms:created>
  <dcterms:modified xsi:type="dcterms:W3CDTF">2014-09-09T08:12:00Z</dcterms:modified>
</cp:coreProperties>
</file>