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D027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319/270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319/270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D0276" w:rsidRDefault="005D0276" w:rsidP="005D0276">
      <w:r>
        <w:t>Tetto a 2 falde, con struttura in legno e rivestimento</w:t>
      </w:r>
    </w:p>
    <w:p w:rsidR="005D0276" w:rsidRDefault="005D0276" w:rsidP="005D0276">
      <w:r>
        <w:t>con pannelli in polietilene colorato.</w:t>
      </w:r>
    </w:p>
    <w:p w:rsidR="005D0276" w:rsidRDefault="005D0276" w:rsidP="005D0276">
      <w:r>
        <w:t>Questo tetto si adatta facilmente a torrette di diverse</w:t>
      </w:r>
    </w:p>
    <w:p w:rsidR="005D0276" w:rsidRDefault="005D0276" w:rsidP="005D0276">
      <w:r>
        <w:t>altezze e dimensioni.</w:t>
      </w:r>
    </w:p>
    <w:p w:rsidR="005D0276" w:rsidRDefault="005D0276" w:rsidP="005D0276">
      <w:r>
        <w:t>Tutti i nostri legni sono realizzati in pino nordico con</w:t>
      </w:r>
    </w:p>
    <w:p w:rsidR="005D0276" w:rsidRDefault="005D0276" w:rsidP="005D0276">
      <w:r>
        <w:t>impregnazione ecologica a pressione che permette</w:t>
      </w:r>
    </w:p>
    <w:p w:rsidR="005D0276" w:rsidRDefault="005D0276" w:rsidP="005D0276">
      <w:r>
        <w:t>una protezione ottimale e duratura del legno</w:t>
      </w:r>
    </w:p>
    <w:p w:rsidR="005D0276" w:rsidRDefault="005D0276" w:rsidP="005D0276">
      <w:r>
        <w:t>all'esterno.</w:t>
      </w:r>
    </w:p>
    <w:p w:rsidR="005D0276" w:rsidRDefault="005D0276" w:rsidP="005D0276">
      <w:r>
        <w:t>Si consiglia una manutenzione annuale come indicato</w:t>
      </w:r>
    </w:p>
    <w:p w:rsidR="005D0276" w:rsidRDefault="005D0276" w:rsidP="005D0276">
      <w:r>
        <w:t>dalla NORMA EN 1177.</w:t>
      </w:r>
    </w:p>
    <w:p w:rsidR="005D0276" w:rsidRDefault="005D0276" w:rsidP="005D0276">
      <w:proofErr w:type="spellStart"/>
      <w:r>
        <w:lastRenderedPageBreak/>
        <w:t>Dimenisoni</w:t>
      </w:r>
      <w:proofErr w:type="spellEnd"/>
      <w:r>
        <w:t>: 120x130x70(h massima)</w:t>
      </w:r>
    </w:p>
    <w:p w:rsidR="005D0276" w:rsidRDefault="005D0276" w:rsidP="005D0276">
      <w:r>
        <w:t>Disponibile in vari colori</w:t>
      </w:r>
    </w:p>
    <w:p w:rsidR="005D0276" w:rsidRDefault="005D0276" w:rsidP="005D0276">
      <w:r>
        <w:t>I colori delle attrezzature rappresentati nelle immagini</w:t>
      </w:r>
    </w:p>
    <w:p w:rsidR="005D0276" w:rsidRDefault="005D0276" w:rsidP="005D0276">
      <w:r>
        <w:t>sono da considerarsi puramente indicativi.</w:t>
      </w:r>
    </w:p>
    <w:p w:rsidR="00AD46BF" w:rsidRDefault="00AD46BF" w:rsidP="00272664">
      <w:r w:rsidRPr="00AD46BF">
        <w:t>Catalogo: Arredi e Giochi da Esterni</w:t>
      </w:r>
    </w:p>
    <w:p w:rsidR="00AD46BF" w:rsidRDefault="00272664" w:rsidP="00AD46BF">
      <w:r>
        <w:t>Co</w:t>
      </w:r>
      <w:r w:rsidR="005D0276">
        <w:t>dice: EP02191</w:t>
      </w:r>
    </w:p>
    <w:p w:rsidR="00AD46BF" w:rsidRDefault="00F44730" w:rsidP="00AD46BF">
      <w:r>
        <w:t xml:space="preserve">Categoria: </w:t>
      </w:r>
      <w:r w:rsidRPr="00F44730">
        <w:t>Accessori e ricambistica</w:t>
      </w:r>
      <w:r w:rsidRPr="00F44730">
        <w:cr/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53405B"/>
    <w:rsid w:val="00537BD0"/>
    <w:rsid w:val="005618FC"/>
    <w:rsid w:val="005A764F"/>
    <w:rsid w:val="005D0276"/>
    <w:rsid w:val="00671A63"/>
    <w:rsid w:val="006F5BF1"/>
    <w:rsid w:val="00704629"/>
    <w:rsid w:val="007904FC"/>
    <w:rsid w:val="00823209"/>
    <w:rsid w:val="00884559"/>
    <w:rsid w:val="00895D64"/>
    <w:rsid w:val="00897AE7"/>
    <w:rsid w:val="008C1423"/>
    <w:rsid w:val="008D2D56"/>
    <w:rsid w:val="008E0C72"/>
    <w:rsid w:val="0090105D"/>
    <w:rsid w:val="00945C8B"/>
    <w:rsid w:val="009D00D4"/>
    <w:rsid w:val="009E7AA0"/>
    <w:rsid w:val="00AB7CA3"/>
    <w:rsid w:val="00AD1440"/>
    <w:rsid w:val="00AD46BF"/>
    <w:rsid w:val="00AF3A4B"/>
    <w:rsid w:val="00B06358"/>
    <w:rsid w:val="00B4493C"/>
    <w:rsid w:val="00B7559B"/>
    <w:rsid w:val="00B876CA"/>
    <w:rsid w:val="00C32E04"/>
    <w:rsid w:val="00C73FC1"/>
    <w:rsid w:val="00CB4037"/>
    <w:rsid w:val="00CC61CC"/>
    <w:rsid w:val="00D32097"/>
    <w:rsid w:val="00D40E32"/>
    <w:rsid w:val="00D4443A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44730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2014-09-08T09:21:00Z</dcterms:created>
  <dcterms:modified xsi:type="dcterms:W3CDTF">2014-09-08T09:21:00Z</dcterms:modified>
</cp:coreProperties>
</file>