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AB4C94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382/11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382/110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B4C94" w:rsidRDefault="00AB4C94" w:rsidP="00AB4C94">
      <w:r>
        <w:t>Mensola servizio 100x20x22h con porta salviette e</w:t>
      </w:r>
    </w:p>
    <w:p w:rsidR="00AB4C94" w:rsidRDefault="00AB4C94" w:rsidP="00AB4C94">
      <w:r>
        <w:t>bicchieri per 10 bimbi, realizzato in multistrato</w:t>
      </w:r>
    </w:p>
    <w:p w:rsidR="00AB4C94" w:rsidRDefault="00AB4C94" w:rsidP="00AB4C94">
      <w:r>
        <w:t>verniciato trasparente con vernici all'acqua atossiche</w:t>
      </w:r>
    </w:p>
    <w:p w:rsidR="004B7EA9" w:rsidRPr="00C173F8" w:rsidRDefault="00AE14EF" w:rsidP="00281AB3">
      <w:r>
        <w:t>C</w:t>
      </w:r>
      <w:r w:rsidR="00B4493C" w:rsidRPr="00C173F8">
        <w:t>ategoria:</w:t>
      </w:r>
      <w:r w:rsidR="008479C9">
        <w:t xml:space="preserve"> </w:t>
      </w:r>
      <w:proofErr w:type="spellStart"/>
      <w:r w:rsidR="00AB4C94">
        <w:t>Portasalviette</w:t>
      </w:r>
      <w:proofErr w:type="spellEnd"/>
    </w:p>
    <w:p w:rsidR="0053405B" w:rsidRDefault="0053405B" w:rsidP="00281AB3">
      <w:r>
        <w:t xml:space="preserve">Codice: </w:t>
      </w:r>
      <w:r w:rsidR="00AB4C94">
        <w:t>PA01006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B4C94"/>
    <w:rsid w:val="00AD1440"/>
    <w:rsid w:val="00AE14EF"/>
    <w:rsid w:val="00AF3A4B"/>
    <w:rsid w:val="00B06358"/>
    <w:rsid w:val="00B149D8"/>
    <w:rsid w:val="00B156F8"/>
    <w:rsid w:val="00B35936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73C2A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2014-07-11T09:11:00Z</dcterms:created>
  <dcterms:modified xsi:type="dcterms:W3CDTF">2014-07-11T09:11:00Z</dcterms:modified>
</cp:coreProperties>
</file>