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FB1249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2262/251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262/251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B1249" w:rsidRDefault="00FB1249" w:rsidP="00FB1249">
      <w:r>
        <w:t>Pavimentazione in resina, ideale per riqualificare i</w:t>
      </w:r>
    </w:p>
    <w:p w:rsidR="00FB1249" w:rsidRDefault="00FB1249" w:rsidP="00FB1249">
      <w:r>
        <w:t>vostri ambienti, lavorando sopra al pavimento</w:t>
      </w:r>
    </w:p>
    <w:p w:rsidR="00FB1249" w:rsidRDefault="00FB1249" w:rsidP="00FB1249">
      <w:r>
        <w:t>esistente.</w:t>
      </w:r>
    </w:p>
    <w:p w:rsidR="00FB1249" w:rsidRDefault="00FB1249" w:rsidP="00FB1249">
      <w:r>
        <w:t>Si procederà trattando la superficie del pavimento</w:t>
      </w:r>
    </w:p>
    <w:p w:rsidR="00FB1249" w:rsidRDefault="00FB1249" w:rsidP="00FB1249">
      <w:r>
        <w:t>esistente attraverso un processo di levigatura, che</w:t>
      </w:r>
    </w:p>
    <w:p w:rsidR="00FB1249" w:rsidRDefault="00FB1249" w:rsidP="00FB1249">
      <w:r>
        <w:t>permetterà di fissare con dei passaggi successivi, la</w:t>
      </w:r>
    </w:p>
    <w:p w:rsidR="00FB1249" w:rsidRPr="00FB1249" w:rsidRDefault="00FB1249" w:rsidP="00FB1249">
      <w:r>
        <w:t>resina epossidica al quarzo di diversi colori.</w:t>
      </w:r>
      <w:r>
        <w:cr/>
      </w:r>
    </w:p>
    <w:p w:rsidR="004B7EA9" w:rsidRPr="00C173F8" w:rsidRDefault="00B4493C" w:rsidP="00281AB3">
      <w:r w:rsidRPr="00C173F8">
        <w:lastRenderedPageBreak/>
        <w:t xml:space="preserve">Categoria: </w:t>
      </w:r>
      <w:r w:rsidR="00FB1249" w:rsidRPr="00FB1249">
        <w:t>Box Servizi e Rivestimenti</w:t>
      </w:r>
      <w:r w:rsidR="00FB1249" w:rsidRPr="00FB1249">
        <w:cr/>
      </w:r>
    </w:p>
    <w:p w:rsidR="0053405B" w:rsidRDefault="0053405B" w:rsidP="00281AB3">
      <w:r>
        <w:t xml:space="preserve">Codice: </w:t>
      </w:r>
      <w:r w:rsidR="00FB1249">
        <w:t>ZS37001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F39EC"/>
    <w:rsid w:val="0021148A"/>
    <w:rsid w:val="00224671"/>
    <w:rsid w:val="00252185"/>
    <w:rsid w:val="00281AB3"/>
    <w:rsid w:val="00284B08"/>
    <w:rsid w:val="003063C4"/>
    <w:rsid w:val="003225ED"/>
    <w:rsid w:val="00412170"/>
    <w:rsid w:val="00432EB6"/>
    <w:rsid w:val="00456BF7"/>
    <w:rsid w:val="00461EB6"/>
    <w:rsid w:val="004B7EA9"/>
    <w:rsid w:val="004C1C07"/>
    <w:rsid w:val="0053405B"/>
    <w:rsid w:val="00595F40"/>
    <w:rsid w:val="005D77D3"/>
    <w:rsid w:val="006446DD"/>
    <w:rsid w:val="00664CB2"/>
    <w:rsid w:val="00687616"/>
    <w:rsid w:val="006C634A"/>
    <w:rsid w:val="00704629"/>
    <w:rsid w:val="00811D29"/>
    <w:rsid w:val="0082741E"/>
    <w:rsid w:val="00897AE7"/>
    <w:rsid w:val="008E0C72"/>
    <w:rsid w:val="0090105D"/>
    <w:rsid w:val="00904900"/>
    <w:rsid w:val="00983720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C61CC"/>
    <w:rsid w:val="00CF4786"/>
    <w:rsid w:val="00D32097"/>
    <w:rsid w:val="00D52E11"/>
    <w:rsid w:val="00DB1677"/>
    <w:rsid w:val="00E61D9A"/>
    <w:rsid w:val="00E92896"/>
    <w:rsid w:val="00EE02FF"/>
    <w:rsid w:val="00F0773A"/>
    <w:rsid w:val="00F73C2A"/>
    <w:rsid w:val="00FB124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2014-07-11T08:20:00Z</dcterms:created>
  <dcterms:modified xsi:type="dcterms:W3CDTF">2014-07-11T08:20:00Z</dcterms:modified>
</cp:coreProperties>
</file>