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4" w:rsidRDefault="0091641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1872/16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872/160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1641C" w:rsidRDefault="0091641C" w:rsidP="0091641C">
      <w:r>
        <w:t>Tavolo e panca modello 7x7.</w:t>
      </w:r>
    </w:p>
    <w:p w:rsidR="0091641C" w:rsidRDefault="0091641C" w:rsidP="0091641C">
      <w:r>
        <w:t>Realizzati in legno trattato per esterni, con elementi</w:t>
      </w:r>
    </w:p>
    <w:p w:rsidR="0091641C" w:rsidRDefault="0091641C" w:rsidP="0091641C">
      <w:r>
        <w:t>terminali in acciaio colorato.</w:t>
      </w:r>
    </w:p>
    <w:p w:rsidR="0091641C" w:rsidRDefault="0091641C" w:rsidP="0091641C">
      <w:r>
        <w:t>La linea essenziale permette l'inserimento di questi</w:t>
      </w:r>
    </w:p>
    <w:p w:rsidR="0091641C" w:rsidRDefault="0091641C" w:rsidP="0091641C">
      <w:r>
        <w:t>prodotti in ogni spazio, da quello classico a quello</w:t>
      </w:r>
    </w:p>
    <w:p w:rsidR="0091641C" w:rsidRDefault="0091641C" w:rsidP="0091641C">
      <w:r>
        <w:t>moderno e minimale.</w:t>
      </w:r>
    </w:p>
    <w:p w:rsidR="0091641C" w:rsidRDefault="0091641C" w:rsidP="0091641C">
      <w:r>
        <w:t>Dimensioni tavolo: 195x72x76(h)</w:t>
      </w:r>
    </w:p>
    <w:p w:rsidR="0091641C" w:rsidRDefault="0091641C" w:rsidP="0091641C">
      <w:r>
        <w:t>Dimensioni panca: 195x36x46(h)</w:t>
      </w:r>
    </w:p>
    <w:p w:rsidR="00F81524" w:rsidRDefault="00B4493C" w:rsidP="00281AB3">
      <w:r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D04780" w:rsidRDefault="0053405B" w:rsidP="00281AB3">
      <w:r>
        <w:t xml:space="preserve">Codice: </w:t>
      </w:r>
      <w:r w:rsidR="00D04780">
        <w:t>EP02</w:t>
      </w:r>
      <w:r w:rsidR="001D2DF8">
        <w:t>4</w:t>
      </w:r>
      <w:r w:rsidR="0091641C">
        <w:t>2</w:t>
      </w:r>
      <w:r w:rsidR="001D2DF8">
        <w:t>X</w:t>
      </w:r>
    </w:p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D2DF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E0C72"/>
    <w:rsid w:val="0090105D"/>
    <w:rsid w:val="0091641C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81524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B894-853F-4E84-9F41-891BAEF6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2014-07-11T07:31:00Z</dcterms:created>
  <dcterms:modified xsi:type="dcterms:W3CDTF">2014-07-11T07:31:00Z</dcterms:modified>
</cp:coreProperties>
</file>