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CF0E9C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179/375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179/375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F0E9C" w:rsidRDefault="00CF0E9C" w:rsidP="00CF0E9C">
      <w:r>
        <w:t>Arrampicata a forma triangolare, composta da due</w:t>
      </w:r>
    </w:p>
    <w:p w:rsidR="00CF0E9C" w:rsidRDefault="00CF0E9C" w:rsidP="00CF0E9C">
      <w:r>
        <w:t xml:space="preserve">arrampicate a rete e due pareti </w:t>
      </w:r>
      <w:proofErr w:type="spellStart"/>
      <w:r>
        <w:t>climber</w:t>
      </w:r>
      <w:proofErr w:type="spellEnd"/>
      <w:r>
        <w:t>.</w:t>
      </w:r>
    </w:p>
    <w:p w:rsidR="00CF0E9C" w:rsidRDefault="00CF0E9C" w:rsidP="00CF0E9C">
      <w:r>
        <w:t>Grazie poi ai due tamponamenti laterali, dotati di</w:t>
      </w:r>
    </w:p>
    <w:p w:rsidR="00CF0E9C" w:rsidRDefault="00CF0E9C" w:rsidP="00CF0E9C">
      <w:r>
        <w:t>aperture, si dà vita ad un gioco multiuso e stimolante.</w:t>
      </w:r>
    </w:p>
    <w:p w:rsidR="00CF0E9C" w:rsidRDefault="00CF0E9C" w:rsidP="00CF0E9C">
      <w:r>
        <w:t>La struttura portante è in pino nordico impregnato in</w:t>
      </w:r>
    </w:p>
    <w:p w:rsidR="00CF0E9C" w:rsidRDefault="00CF0E9C" w:rsidP="00CF0E9C">
      <w:r>
        <w:t>autoclave, con reti in trefolo d'acciaio rivestito di vari</w:t>
      </w:r>
    </w:p>
    <w:p w:rsidR="00CF0E9C" w:rsidRDefault="00CF0E9C" w:rsidP="00CF0E9C">
      <w:r>
        <w:t>colori.</w:t>
      </w:r>
    </w:p>
    <w:p w:rsidR="00CF0E9C" w:rsidRDefault="00CF0E9C" w:rsidP="00CF0E9C">
      <w:r>
        <w:t>Dimensioni: 260(L)x145(p)x165(h) cm</w:t>
      </w:r>
    </w:p>
    <w:p w:rsidR="00CF0E9C" w:rsidRDefault="00CF0E9C" w:rsidP="00CF0E9C">
      <w:r>
        <w:t>Dimensioni porta: 60x100cm</w:t>
      </w:r>
    </w:p>
    <w:p w:rsidR="00CF0E9C" w:rsidRDefault="00CF0E9C" w:rsidP="00CF0E9C">
      <w:r>
        <w:lastRenderedPageBreak/>
        <w:t>Area di sicurezza: 25 mq</w:t>
      </w:r>
    </w:p>
    <w:p w:rsidR="00CF0E9C" w:rsidRDefault="00CF0E9C" w:rsidP="00CF0E9C">
      <w:r>
        <w:t>I colori delle attrezzature rappresentati nelle immagini</w:t>
      </w:r>
    </w:p>
    <w:p w:rsidR="00CF0E9C" w:rsidRDefault="00CF0E9C" w:rsidP="00CF0E9C">
      <w:r>
        <w:t>sono da considerarsi puramente indicativi.</w:t>
      </w:r>
    </w:p>
    <w:p w:rsidR="00F21283" w:rsidRDefault="003C1F0C" w:rsidP="00281AB3">
      <w:r w:rsidRPr="003C1F0C">
        <w:t>Cat</w:t>
      </w:r>
      <w:r w:rsidR="00483D2D">
        <w:t xml:space="preserve">egoria: </w:t>
      </w:r>
      <w:proofErr w:type="spellStart"/>
      <w:r w:rsidR="00F21283" w:rsidRPr="00F21283">
        <w:t>Palestrine</w:t>
      </w:r>
      <w:proofErr w:type="spellEnd"/>
      <w:r w:rsidR="00F21283" w:rsidRPr="00F21283">
        <w:t xml:space="preserve"> e arrampicate</w:t>
      </w:r>
      <w:r w:rsidR="00F21283" w:rsidRPr="00F21283">
        <w:cr/>
      </w:r>
    </w:p>
    <w:p w:rsidR="0053405B" w:rsidRDefault="0053405B" w:rsidP="00281AB3">
      <w:r>
        <w:t xml:space="preserve">Codice: </w:t>
      </w:r>
      <w:r w:rsidR="00CB485F">
        <w:t>EP</w:t>
      </w:r>
      <w:r w:rsidR="00CF0E9C">
        <w:t>02136</w:t>
      </w:r>
    </w:p>
    <w:p w:rsidR="00CF0E9C" w:rsidRDefault="00CF0E9C" w:rsidP="00281AB3"/>
    <w:p w:rsidR="00E52D36" w:rsidRDefault="00CF0E9C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13" name="Immagine 13" descr="http://www.dimensionecomunita.it/img/prodotti/2179/37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179/376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B2CBB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B04AA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C6716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356E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0E9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52D36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63AB8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2014-07-10T09:48:00Z</dcterms:created>
  <dcterms:modified xsi:type="dcterms:W3CDTF">2014-07-10T09:48:00Z</dcterms:modified>
</cp:coreProperties>
</file>