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14608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285/100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285/100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14608" w:rsidRDefault="00F14608" w:rsidP="00F14608">
      <w:r>
        <w:t>Bilico di legno 2 posti, adatto a bambini dai 2 ai 12</w:t>
      </w:r>
    </w:p>
    <w:p w:rsidR="00F14608" w:rsidRDefault="00F14608" w:rsidP="00F14608">
      <w:r>
        <w:t>anni. Gioco a molla con trave in lamellare di pino</w:t>
      </w:r>
    </w:p>
    <w:p w:rsidR="00F14608" w:rsidRDefault="00F14608" w:rsidP="00F14608">
      <w:r>
        <w:t>nordico trattato in autoclave, con parti in multistrato</w:t>
      </w:r>
    </w:p>
    <w:p w:rsidR="00F14608" w:rsidRDefault="00F14608" w:rsidP="00F14608">
      <w:r>
        <w:t>fenolico laccato con vernici all'acqua atossiche,</w:t>
      </w:r>
    </w:p>
    <w:p w:rsidR="00F14608" w:rsidRDefault="00F14608" w:rsidP="00F14608">
      <w:r>
        <w:t>montate su molla in acciaio speciale temperato ad alta</w:t>
      </w:r>
    </w:p>
    <w:p w:rsidR="00F14608" w:rsidRDefault="00F14608" w:rsidP="00F14608">
      <w:r>
        <w:t>resistenza (sp. 20mm).</w:t>
      </w:r>
    </w:p>
    <w:p w:rsidR="00F14608" w:rsidRDefault="00F14608" w:rsidP="00F14608">
      <w:r>
        <w:t>L'ancoraggio avviene con un telaio in acciaio zincato a</w:t>
      </w:r>
    </w:p>
    <w:p w:rsidR="00F14608" w:rsidRDefault="00F14608" w:rsidP="00F14608">
      <w:r>
        <w:t>caldo per una profondità di circa 50 cm.</w:t>
      </w:r>
    </w:p>
    <w:p w:rsidR="00F14608" w:rsidRDefault="00F14608" w:rsidP="00F14608">
      <w:r>
        <w:t>Si consiglia una manutenzione annuale come da</w:t>
      </w:r>
    </w:p>
    <w:p w:rsidR="00F14608" w:rsidRDefault="00F14608" w:rsidP="00F14608">
      <w:r>
        <w:lastRenderedPageBreak/>
        <w:t>norma EN 1177.</w:t>
      </w:r>
    </w:p>
    <w:p w:rsidR="00F14608" w:rsidRDefault="00F14608" w:rsidP="00F14608">
      <w:r>
        <w:t>Area d'ingombro: 300x30x50(altezza seduta) cm</w:t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 xml:space="preserve">Categoria: </w:t>
      </w:r>
      <w:proofErr w:type="spellStart"/>
      <w:r w:rsidRPr="003C1F0C">
        <w:t>Bilici</w:t>
      </w:r>
      <w:proofErr w:type="spellEnd"/>
      <w:r w:rsidRPr="003C1F0C">
        <w:t xml:space="preserve"> per parchi gioco</w:t>
      </w:r>
      <w:r w:rsidRPr="003C1F0C">
        <w:cr/>
      </w:r>
      <w:r w:rsidR="0053405B">
        <w:t xml:space="preserve">Codice: </w:t>
      </w:r>
      <w:r w:rsidR="00CB485F">
        <w:t>EP</w:t>
      </w:r>
      <w:r w:rsidR="00A43319">
        <w:t>010</w:t>
      </w:r>
      <w:r w:rsidR="00F14608">
        <w:t>14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5759"/>
    <w:rsid w:val="004B7EA9"/>
    <w:rsid w:val="004C1C07"/>
    <w:rsid w:val="004E4D7E"/>
    <w:rsid w:val="0051199D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92771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2014-07-03T10:01:00Z</dcterms:created>
  <dcterms:modified xsi:type="dcterms:W3CDTF">2014-07-03T10:01:00Z</dcterms:modified>
</cp:coreProperties>
</file>