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25B40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0" name="Immagine 40" descr="http://www.dimensionecomunita.it/img/prodotti/1979/18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979/182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25B40" w:rsidRDefault="00F25B40" w:rsidP="00F25B40">
      <w:r>
        <w:t>Questo progetto nasce dall’esigenza di avere delle</w:t>
      </w:r>
    </w:p>
    <w:p w:rsidR="00F25B40" w:rsidRDefault="00F25B40" w:rsidP="00F25B40">
      <w:r>
        <w:t>strutture mobili che permettano di proteggersi dal sole</w:t>
      </w:r>
    </w:p>
    <w:p w:rsidR="00F25B40" w:rsidRDefault="00F25B40" w:rsidP="00F25B40">
      <w:r>
        <w:t>solo in alcuni periodi dell’anno.</w:t>
      </w:r>
    </w:p>
    <w:p w:rsidR="00F25B40" w:rsidRDefault="00F25B40" w:rsidP="00F25B40">
      <w:r>
        <w:t>Creare quindi elementi indipendenti che possano</w:t>
      </w:r>
    </w:p>
    <w:p w:rsidR="00F25B40" w:rsidRDefault="00F25B40" w:rsidP="00F25B40">
      <w:r>
        <w:t>avere un valore estetico anche senza funzione</w:t>
      </w:r>
    </w:p>
    <w:p w:rsidR="00F25B40" w:rsidRDefault="00F25B40" w:rsidP="00F25B40">
      <w:r>
        <w:t>ombreggiante è stato l’obiettivo primario, e da qui si è</w:t>
      </w:r>
    </w:p>
    <w:p w:rsidR="00F25B40" w:rsidRDefault="00F25B40" w:rsidP="00F25B40">
      <w:r>
        <w:t>sviluppata l’idea di creare dei “fiori” di legno da fissare</w:t>
      </w:r>
    </w:p>
    <w:p w:rsidR="00F25B40" w:rsidRDefault="00F25B40" w:rsidP="00F25B40">
      <w:r>
        <w:t xml:space="preserve">a terreno, </w:t>
      </w:r>
      <w:proofErr w:type="spellStart"/>
      <w:r>
        <w:t>che…quando</w:t>
      </w:r>
      <w:proofErr w:type="spellEnd"/>
      <w:r>
        <w:t xml:space="preserve"> spunta il sole, si facciano basi</w:t>
      </w:r>
    </w:p>
    <w:p w:rsidR="00F25B40" w:rsidRDefault="00F25B40" w:rsidP="00F25B40">
      <w:r>
        <w:t>per fissare dei teli appositamente studiati per filtrare</w:t>
      </w:r>
    </w:p>
    <w:p w:rsidR="00F25B40" w:rsidRDefault="00F25B40" w:rsidP="00F25B40">
      <w:r>
        <w:lastRenderedPageBreak/>
        <w:t>luce e calore, creando isole d’ombra nei nostri giardini.</w:t>
      </w:r>
    </w:p>
    <w:p w:rsidR="00F25B40" w:rsidRDefault="00F25B40" w:rsidP="00F25B40">
      <w:r>
        <w:t>E quando il sole non c’</w:t>
      </w:r>
      <w:proofErr w:type="spellStart"/>
      <w:r>
        <w:t>è….con</w:t>
      </w:r>
      <w:proofErr w:type="spellEnd"/>
      <w:r>
        <w:t xml:space="preserve"> un semplice gesto il telo</w:t>
      </w:r>
    </w:p>
    <w:p w:rsidR="00F25B40" w:rsidRDefault="00F25B40" w:rsidP="00F25B40">
      <w:r>
        <w:t>sparisce e i grandi fiori di legno restano!</w:t>
      </w:r>
    </w:p>
    <w:p w:rsidR="00F25B40" w:rsidRDefault="00F25B40" w:rsidP="00F25B40">
      <w:r>
        <w:t>Utilizzando il palo standard quindi, sarà possibile</w:t>
      </w:r>
    </w:p>
    <w:p w:rsidR="00F25B40" w:rsidRDefault="00F25B40" w:rsidP="00F25B40">
      <w:r>
        <w:t>ottenere infinite varianti di forma e dimensione grazie</w:t>
      </w:r>
    </w:p>
    <w:p w:rsidR="00F25B40" w:rsidRDefault="00F25B40" w:rsidP="00F25B40">
      <w:r>
        <w:t>ai teli ombreggianti realizzabili su misura.</w:t>
      </w:r>
    </w:p>
    <w:p w:rsidR="00F25B40" w:rsidRDefault="00F25B40" w:rsidP="00F25B40">
      <w:r>
        <w:t>PANCA DEI RACCONTI VENDUTA SEPARATAMENTE</w:t>
      </w:r>
    </w:p>
    <w:p w:rsidR="00F25B40" w:rsidRDefault="00F25B40" w:rsidP="00F25B40">
      <w:r w:rsidRPr="00F25B40">
        <w:t>Tipi di scuola: nido, materna, adulto</w:t>
      </w:r>
      <w:r w:rsidRPr="00F25B40">
        <w:cr/>
      </w:r>
    </w:p>
    <w:p w:rsidR="0053405B" w:rsidRDefault="00664FCA" w:rsidP="00281AB3">
      <w:r w:rsidRPr="00664FCA">
        <w:t xml:space="preserve">Categoria: </w:t>
      </w:r>
      <w:proofErr w:type="spellStart"/>
      <w:r w:rsidRPr="00664FCA">
        <w:t>Gazebi</w:t>
      </w:r>
      <w:proofErr w:type="spellEnd"/>
      <w:r w:rsidRPr="00664FCA">
        <w:t xml:space="preserve"> e coperture da esterno</w:t>
      </w:r>
      <w:r w:rsidRPr="00664FCA">
        <w:cr/>
      </w:r>
      <w:r>
        <w:t>C</w:t>
      </w:r>
      <w:r w:rsidR="0053405B">
        <w:t xml:space="preserve">odice: </w:t>
      </w:r>
      <w:r w:rsidR="00CB485F">
        <w:t>EP</w:t>
      </w:r>
      <w:r w:rsidR="000B7F4F">
        <w:t>02</w:t>
      </w:r>
      <w:r w:rsidR="009C1A43">
        <w:t>0</w:t>
      </w:r>
      <w:r w:rsidR="00F25B40">
        <w:t>97</w:t>
      </w:r>
    </w:p>
    <w:p w:rsidR="00795873" w:rsidRDefault="00795873" w:rsidP="00281AB3"/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7F4F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0509B"/>
    <w:rsid w:val="0053405B"/>
    <w:rsid w:val="00595F40"/>
    <w:rsid w:val="005D77D3"/>
    <w:rsid w:val="006332CC"/>
    <w:rsid w:val="00651646"/>
    <w:rsid w:val="00664CB2"/>
    <w:rsid w:val="00664FCA"/>
    <w:rsid w:val="00687616"/>
    <w:rsid w:val="00687A92"/>
    <w:rsid w:val="006C634A"/>
    <w:rsid w:val="00704629"/>
    <w:rsid w:val="007100C6"/>
    <w:rsid w:val="00716056"/>
    <w:rsid w:val="00781F4A"/>
    <w:rsid w:val="00795873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1A43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25B40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2014-07-03T08:59:00Z</dcterms:created>
  <dcterms:modified xsi:type="dcterms:W3CDTF">2014-07-03T08:59:00Z</dcterms:modified>
</cp:coreProperties>
</file>