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81F4A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60/25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60/251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81F4A" w:rsidRDefault="00781F4A" w:rsidP="00781F4A">
      <w:r>
        <w:t>Gazebo esagonale con travi portanti di sez 9x9 cm con</w:t>
      </w:r>
    </w:p>
    <w:p w:rsidR="00781F4A" w:rsidRDefault="00781F4A" w:rsidP="00781F4A">
      <w:r>
        <w:t>bordi raggiati su ciascun lato per eliminare ogni rischio</w:t>
      </w:r>
    </w:p>
    <w:p w:rsidR="00781F4A" w:rsidRDefault="00781F4A" w:rsidP="00781F4A">
      <w:r>
        <w:t>di scheggiatura. 6 lati sono chiusi dotati di apertura a</w:t>
      </w:r>
    </w:p>
    <w:p w:rsidR="00781F4A" w:rsidRDefault="00781F4A" w:rsidP="00781F4A">
      <w:r>
        <w:t>libro per creare dei piani d'appoggio su ogni lato.</w:t>
      </w:r>
    </w:p>
    <w:p w:rsidR="00781F4A" w:rsidRDefault="00781F4A" w:rsidP="00781F4A">
      <w:r>
        <w:t>Porta d'accesso su un lato.</w:t>
      </w:r>
    </w:p>
    <w:p w:rsidR="00781F4A" w:rsidRDefault="00781F4A" w:rsidP="00781F4A">
      <w:r>
        <w:t>Tetto realizzabile con tegole canadesi.</w:t>
      </w:r>
    </w:p>
    <w:p w:rsidR="00781F4A" w:rsidRDefault="00781F4A" w:rsidP="00781F4A">
      <w:r>
        <w:t>Area d'ingombro diametro 260 cm. con lati da 130 cm.</w:t>
      </w:r>
    </w:p>
    <w:p w:rsidR="00781F4A" w:rsidRDefault="00781F4A" w:rsidP="00781F4A">
      <w:r>
        <w:t>Tutti i nostri legni sono realizzati in pino nordico con</w:t>
      </w:r>
    </w:p>
    <w:p w:rsidR="00781F4A" w:rsidRDefault="00781F4A" w:rsidP="00781F4A">
      <w:r>
        <w:t>impregnazione ecologica a pressione che permette</w:t>
      </w:r>
    </w:p>
    <w:p w:rsidR="00781F4A" w:rsidRDefault="00781F4A" w:rsidP="00781F4A">
      <w:r>
        <w:lastRenderedPageBreak/>
        <w:t>una protezione ottimale e duratura del legno</w:t>
      </w:r>
    </w:p>
    <w:p w:rsidR="00781F4A" w:rsidRDefault="00781F4A" w:rsidP="00781F4A">
      <w:r>
        <w:t>all'esterno.</w:t>
      </w:r>
    </w:p>
    <w:p w:rsidR="00781F4A" w:rsidRDefault="00781F4A" w:rsidP="00281AB3">
      <w:r w:rsidRPr="00781F4A">
        <w:t>Tipi di scuola: adulto</w:t>
      </w:r>
      <w:r w:rsidRPr="00781F4A">
        <w:cr/>
      </w:r>
    </w:p>
    <w:p w:rsidR="008A70A9" w:rsidRDefault="00B47A39" w:rsidP="00281AB3">
      <w:r>
        <w:t>C</w:t>
      </w:r>
      <w:r w:rsidR="00902EF7" w:rsidRPr="00902EF7">
        <w:t>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C5E1F">
        <w:t>021</w:t>
      </w:r>
      <w:r w:rsidR="00781F4A">
        <w:t>6</w:t>
      </w:r>
      <w:r w:rsidR="000C5E1F">
        <w:t>5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C5E1F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781F4A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47A39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029B"/>
    <w:rsid w:val="00E3109E"/>
    <w:rsid w:val="00E37D33"/>
    <w:rsid w:val="00E43E1E"/>
    <w:rsid w:val="00E61D9A"/>
    <w:rsid w:val="00E92896"/>
    <w:rsid w:val="00EB199B"/>
    <w:rsid w:val="00EF1468"/>
    <w:rsid w:val="00EF4D72"/>
    <w:rsid w:val="00F0773A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2014-07-03T08:19:00Z</dcterms:created>
  <dcterms:modified xsi:type="dcterms:W3CDTF">2014-07-03T08:19:00Z</dcterms:modified>
</cp:coreProperties>
</file>