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47A39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252/248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252/248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47A39" w:rsidRDefault="00B47A39" w:rsidP="00B47A39">
      <w:r>
        <w:t>Casetta dei sogni è un vero e proprio ambiente magico</w:t>
      </w:r>
    </w:p>
    <w:p w:rsidR="00B47A39" w:rsidRDefault="00B47A39" w:rsidP="00B47A39">
      <w:r>
        <w:t>e stimolante. Una casetta realizzata rendendo</w:t>
      </w:r>
    </w:p>
    <w:p w:rsidR="00B47A39" w:rsidRDefault="00B47A39" w:rsidP="00B47A39">
      <w:r>
        <w:t>irregolari pareti ed angoli per deformare la percezione</w:t>
      </w:r>
    </w:p>
    <w:p w:rsidR="00B47A39" w:rsidRDefault="00B47A39" w:rsidP="00B47A39">
      <w:r>
        <w:t>e stimolare la mente.</w:t>
      </w:r>
    </w:p>
    <w:p w:rsidR="00B47A39" w:rsidRDefault="00B47A39" w:rsidP="00B47A39">
      <w:r>
        <w:t>La struttura è interamente realizzata in legno</w:t>
      </w:r>
    </w:p>
    <w:p w:rsidR="00B47A39" w:rsidRDefault="00B47A39" w:rsidP="00B47A39">
      <w:r>
        <w:t xml:space="preserve">impregnato in autoclave, rivestita con pannelli di </w:t>
      </w:r>
      <w:proofErr w:type="spellStart"/>
      <w:r>
        <w:t>hpl</w:t>
      </w:r>
      <w:proofErr w:type="spellEnd"/>
    </w:p>
    <w:p w:rsidR="00B47A39" w:rsidRDefault="00B47A39" w:rsidP="00B47A39">
      <w:r>
        <w:t>colorato e decori a tema "bosco".</w:t>
      </w:r>
    </w:p>
    <w:p w:rsidR="00B47A39" w:rsidRDefault="00B47A39" w:rsidP="00B47A39">
      <w:r>
        <w:t>La particolarità di questa casetta è nella copertura,</w:t>
      </w:r>
    </w:p>
    <w:p w:rsidR="00B47A39" w:rsidRDefault="00B47A39" w:rsidP="00B47A39">
      <w:r>
        <w:t>sulla quale sono posti dei tagli sagomati (stelle, fiori,</w:t>
      </w:r>
    </w:p>
    <w:p w:rsidR="00B47A39" w:rsidRDefault="00B47A39" w:rsidP="00B47A39">
      <w:r>
        <w:lastRenderedPageBreak/>
        <w:t>luna....) e degli specchietti penzolanti, che generano</w:t>
      </w:r>
    </w:p>
    <w:p w:rsidR="00B47A39" w:rsidRDefault="00B47A39" w:rsidP="00B47A39">
      <w:r>
        <w:t>ombre sempre in movimento all'interno.</w:t>
      </w:r>
    </w:p>
    <w:p w:rsidR="00B47A39" w:rsidRDefault="00B47A39" w:rsidP="00B47A39">
      <w:r>
        <w:t>Base della piattaforma: 200x230 cm circa.</w:t>
      </w:r>
    </w:p>
    <w:p w:rsidR="00B47A39" w:rsidRDefault="00B47A39" w:rsidP="00B47A39">
      <w:r>
        <w:t>I colori delle attrezzature rappresentati nelle immagini</w:t>
      </w:r>
    </w:p>
    <w:p w:rsidR="00B47A39" w:rsidRDefault="00B47A39" w:rsidP="00B47A39">
      <w:r>
        <w:t>sono da considerarsi puramente indicativi.</w:t>
      </w:r>
      <w:r>
        <w:cr/>
      </w:r>
    </w:p>
    <w:p w:rsidR="008A70A9" w:rsidRDefault="00B47A39" w:rsidP="00281AB3">
      <w:r>
        <w:t>C</w:t>
      </w:r>
      <w:r w:rsidR="00902EF7" w:rsidRPr="00902EF7">
        <w:t>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B47A39">
        <w:t>02176</w:t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47A39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B4A48"/>
    <w:rsid w:val="00DC2100"/>
    <w:rsid w:val="00E3029B"/>
    <w:rsid w:val="00E3109E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2014-07-03T08:17:00Z</dcterms:created>
  <dcterms:modified xsi:type="dcterms:W3CDTF">2014-07-03T08:17:00Z</dcterms:modified>
</cp:coreProperties>
</file>