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3109E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199/23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199/237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3109E" w:rsidRDefault="00E3109E" w:rsidP="00E3109E">
      <w:r>
        <w:t xml:space="preserve">Casetta </w:t>
      </w:r>
      <w:proofErr w:type="spellStart"/>
      <w:r>
        <w:t>multigioco</w:t>
      </w:r>
      <w:proofErr w:type="spellEnd"/>
      <w:r>
        <w:t>, composta da diversi elementi tra</w:t>
      </w:r>
    </w:p>
    <w:p w:rsidR="00E3109E" w:rsidRDefault="00E3109E" w:rsidP="00E3109E">
      <w:r>
        <w:t>loro coordinati per permettere ai più piccoli di avere</w:t>
      </w:r>
    </w:p>
    <w:p w:rsidR="00E3109E" w:rsidRDefault="00E3109E" w:rsidP="00E3109E">
      <w:r>
        <w:t>uno spazio articolato a loro misura.</w:t>
      </w:r>
    </w:p>
    <w:p w:rsidR="00E3109E" w:rsidRDefault="00E3109E" w:rsidP="00E3109E">
      <w:r>
        <w:t>La struttura è in pino nordico impregnato in autoclave</w:t>
      </w:r>
    </w:p>
    <w:p w:rsidR="00E3109E" w:rsidRDefault="00E3109E" w:rsidP="00E3109E">
      <w:r>
        <w:t xml:space="preserve">con pannelli in </w:t>
      </w:r>
      <w:proofErr w:type="spellStart"/>
      <w:r>
        <w:t>hpl</w:t>
      </w:r>
      <w:proofErr w:type="spellEnd"/>
      <w:r>
        <w:t xml:space="preserve"> colorato.</w:t>
      </w:r>
    </w:p>
    <w:p w:rsidR="00E3109E" w:rsidRDefault="00E3109E" w:rsidP="00E3109E">
      <w:r>
        <w:t>Il gioco si compone di una pedana rialzata coperta, da</w:t>
      </w:r>
    </w:p>
    <w:p w:rsidR="00E3109E" w:rsidRDefault="00E3109E" w:rsidP="00E3109E">
      <w:r>
        <w:t>pareti interattive con strumenti rotanti resistenti alle</w:t>
      </w:r>
    </w:p>
    <w:p w:rsidR="00E3109E" w:rsidRDefault="00E3109E" w:rsidP="00E3109E">
      <w:r>
        <w:t>intemperie.</w:t>
      </w:r>
    </w:p>
    <w:p w:rsidR="00E3109E" w:rsidRDefault="00E3109E" w:rsidP="00E3109E">
      <w:r>
        <w:t>La zona coperta è dotata di panche adatte</w:t>
      </w:r>
    </w:p>
    <w:p w:rsidR="00E3109E" w:rsidRDefault="00E3109E" w:rsidP="00E3109E">
      <w:r>
        <w:lastRenderedPageBreak/>
        <w:t>ai più piccoli.</w:t>
      </w:r>
    </w:p>
    <w:p w:rsidR="00E3109E" w:rsidRDefault="00E3109E" w:rsidP="00E3109E">
      <w:r>
        <w:t>Dimensioni di base: 166x125 cm</w:t>
      </w:r>
    </w:p>
    <w:p w:rsidR="00E3109E" w:rsidRDefault="00E3109E" w:rsidP="00E3109E">
      <w:r>
        <w:t>I colori delle attrezzature rappresentati nelle immagini</w:t>
      </w:r>
    </w:p>
    <w:p w:rsidR="00E3109E" w:rsidRDefault="00E3109E" w:rsidP="00E3109E">
      <w:r>
        <w:t>sono da considerarsi puramente indicativi.</w:t>
      </w:r>
      <w:r>
        <w:cr/>
      </w:r>
      <w:r w:rsidRPr="00E3109E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E3109E">
        <w:t>02145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2014-07-03T08:15:00Z</dcterms:created>
  <dcterms:modified xsi:type="dcterms:W3CDTF">2014-07-03T08:15:00Z</dcterms:modified>
</cp:coreProperties>
</file>