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34388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991/185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991/185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34388" w:rsidRDefault="00634388" w:rsidP="00634388">
      <w:r>
        <w:t>La base è costruita con travetti di legno e pavimento</w:t>
      </w:r>
    </w:p>
    <w:p w:rsidR="00634388" w:rsidRDefault="00634388" w:rsidP="00634388">
      <w:r>
        <w:t>in abete. Il lato principale con aperture per</w:t>
      </w:r>
    </w:p>
    <w:p w:rsidR="00634388" w:rsidRDefault="00634388" w:rsidP="00634388">
      <w:r>
        <w:t>esposizione, complete di anta adatta per formare il</w:t>
      </w:r>
    </w:p>
    <w:p w:rsidR="00634388" w:rsidRDefault="00634388" w:rsidP="00634388">
      <w:r>
        <w:t>piano di appoggio, e un lato con porta d’accesso alla</w:t>
      </w:r>
    </w:p>
    <w:p w:rsidR="00634388" w:rsidRDefault="00634388" w:rsidP="00634388">
      <w:r>
        <w:t>struttura. Tutta la struttura è trattata con uno strato</w:t>
      </w:r>
    </w:p>
    <w:p w:rsidR="00634388" w:rsidRDefault="00634388" w:rsidP="00634388">
      <w:r>
        <w:t>di impregnante ed un successivo strato di finitura.</w:t>
      </w:r>
    </w:p>
    <w:p w:rsidR="00634388" w:rsidRDefault="00634388" w:rsidP="00634388">
      <w:r>
        <w:t>Questa casetta in legno è ideale per allestimenti,</w:t>
      </w:r>
    </w:p>
    <w:p w:rsidR="00634388" w:rsidRDefault="00634388" w:rsidP="00634388">
      <w:r>
        <w:t>stand fieristici interni ed esterni, manifestazioni,</w:t>
      </w:r>
    </w:p>
    <w:p w:rsidR="00634388" w:rsidRDefault="00634388" w:rsidP="00634388">
      <w:r>
        <w:t>eventi, feste e mercatini .</w:t>
      </w:r>
    </w:p>
    <w:p w:rsidR="00634388" w:rsidRDefault="00634388" w:rsidP="00634388">
      <w:r>
        <w:lastRenderedPageBreak/>
        <w:t>Per un corretto mantenimento dell’articolo, si consiglia</w:t>
      </w:r>
    </w:p>
    <w:p w:rsidR="00634388" w:rsidRDefault="00634388" w:rsidP="00634388">
      <w:r>
        <w:t>una manutenzione annuale.</w:t>
      </w:r>
    </w:p>
    <w:p w:rsidR="00634388" w:rsidRDefault="00634388" w:rsidP="00634388">
      <w:r>
        <w:t>Area d’ingombro: 250x200 cm</w:t>
      </w:r>
      <w:r>
        <w:cr/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634388">
        <w:t>099</w:t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34388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2014-07-01T10:34:00Z</dcterms:created>
  <dcterms:modified xsi:type="dcterms:W3CDTF">2014-07-01T10:34:00Z</dcterms:modified>
</cp:coreProperties>
</file>