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32F08" w:rsidP="003A3B13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554/12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554/127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32F08" w:rsidRDefault="00232F08" w:rsidP="00232F08">
      <w:r>
        <w:t>Gioco morbido, Casetta composta da 6 elementi</w:t>
      </w:r>
    </w:p>
    <w:p w:rsidR="00232F08" w:rsidRDefault="00232F08" w:rsidP="00232F08">
      <w:r>
        <w:t>morbidi fissati ai lati con strisce di velcro, vari colori,</w:t>
      </w:r>
    </w:p>
    <w:p w:rsidR="00232F08" w:rsidRDefault="00232F08" w:rsidP="00232F08">
      <w:r>
        <w:t>con inserti removibili sugli elementi perimetrali.</w:t>
      </w:r>
    </w:p>
    <w:p w:rsidR="00232F08" w:rsidRDefault="00232F08" w:rsidP="00232F08">
      <w:r>
        <w:t>Dimensione 100x100x120 cm.</w:t>
      </w:r>
    </w:p>
    <w:p w:rsidR="00D81F6F" w:rsidRDefault="00D81F6F" w:rsidP="00281AB3">
      <w:r w:rsidRPr="00D81F6F">
        <w:t>Categoria: Giochi morbidi</w:t>
      </w:r>
    </w:p>
    <w:p w:rsidR="0053405B" w:rsidRDefault="0053405B" w:rsidP="00281AB3">
      <w:r>
        <w:t xml:space="preserve">Codice: </w:t>
      </w:r>
      <w:r w:rsidR="00232F08">
        <w:t>BM36054</w:t>
      </w:r>
    </w:p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A3B13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4900"/>
    <w:rsid w:val="00943B47"/>
    <w:rsid w:val="00967AAF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C61CC"/>
    <w:rsid w:val="00CF4786"/>
    <w:rsid w:val="00D32097"/>
    <w:rsid w:val="00D52E11"/>
    <w:rsid w:val="00D81F6F"/>
    <w:rsid w:val="00DB1677"/>
    <w:rsid w:val="00E43E1E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2014-06-30T08:00:00Z</dcterms:created>
  <dcterms:modified xsi:type="dcterms:W3CDTF">2014-06-30T08:00:00Z</dcterms:modified>
</cp:coreProperties>
</file>