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C4661D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3" name="Immagine 13" descr="http://www.dimensionecomunita.it/img/prodotti/1520/124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520/124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4661D" w:rsidRDefault="00C4661D" w:rsidP="00C4661D">
      <w:r>
        <w:t>Pedana componibile, 8 pezzi, di vari colori, composta</w:t>
      </w:r>
    </w:p>
    <w:p w:rsidR="00C4661D" w:rsidRDefault="00C4661D" w:rsidP="00C4661D">
      <w:r>
        <w:t>con elementi in PVC, con cerniere di sicurezza.</w:t>
      </w:r>
    </w:p>
    <w:p w:rsidR="00C4661D" w:rsidRDefault="00C4661D" w:rsidP="00C4661D">
      <w:r>
        <w:t>Dimensione 144x144x36 cm.</w:t>
      </w:r>
      <w:r>
        <w:cr/>
      </w:r>
      <w:r w:rsidR="0072086B" w:rsidRPr="0072086B">
        <w:t>Categoria: Giochi morbidi</w:t>
      </w:r>
    </w:p>
    <w:p w:rsidR="0053405B" w:rsidRDefault="0053405B" w:rsidP="00281AB3">
      <w:r>
        <w:t xml:space="preserve">Codice: </w:t>
      </w:r>
      <w:r w:rsidR="00C4661D">
        <w:t>BM36021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52185"/>
    <w:rsid w:val="0027286D"/>
    <w:rsid w:val="00281AB3"/>
    <w:rsid w:val="00284B08"/>
    <w:rsid w:val="003063C4"/>
    <w:rsid w:val="003225ED"/>
    <w:rsid w:val="00412170"/>
    <w:rsid w:val="00432EB6"/>
    <w:rsid w:val="00456BF7"/>
    <w:rsid w:val="00461EB6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72086B"/>
    <w:rsid w:val="00811D29"/>
    <w:rsid w:val="00864A58"/>
    <w:rsid w:val="00897AE7"/>
    <w:rsid w:val="008E0C72"/>
    <w:rsid w:val="0090105D"/>
    <w:rsid w:val="00904900"/>
    <w:rsid w:val="00943B47"/>
    <w:rsid w:val="00983720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4661D"/>
    <w:rsid w:val="00CC61CC"/>
    <w:rsid w:val="00CF4786"/>
    <w:rsid w:val="00D32097"/>
    <w:rsid w:val="00D52E11"/>
    <w:rsid w:val="00DB1677"/>
    <w:rsid w:val="00E43E1E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3</cp:revision>
  <dcterms:created xsi:type="dcterms:W3CDTF">2014-06-30T07:54:00Z</dcterms:created>
  <dcterms:modified xsi:type="dcterms:W3CDTF">2014-06-30T07:58:00Z</dcterms:modified>
</cp:coreProperties>
</file>