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3063C4"/>
    <w:p w:rsidR="00983720" w:rsidRDefault="006C634A" w:rsidP="00704629">
      <w:r>
        <w:rPr>
          <w:noProof/>
          <w:lang w:eastAsia="it-IT"/>
        </w:rPr>
        <w:drawing>
          <wp:inline distT="0" distB="0" distL="0" distR="0">
            <wp:extent cx="4610100" cy="4286250"/>
            <wp:effectExtent l="19050" t="0" r="0" b="0"/>
            <wp:docPr id="4" name="Immagine 4" descr="http://www.dimensionecomunita.it/img/prodotti/1394/1118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dimensionecomunita.it/img/prodotti/1394/1118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6C634A" w:rsidRDefault="006C634A" w:rsidP="006C634A">
      <w:r>
        <w:t>Brandina ergonomia, struttura in alluminio con finali in</w:t>
      </w:r>
    </w:p>
    <w:p w:rsidR="006C634A" w:rsidRDefault="006C634A" w:rsidP="006C634A">
      <w:r>
        <w:t>polipropilene. Sovrapponibile, dim. 130x60x15h con</w:t>
      </w:r>
    </w:p>
    <w:p w:rsidR="006C634A" w:rsidRDefault="006C634A" w:rsidP="006C634A">
      <w:r>
        <w:t>tela cerata traspirante ed ignifuga , totalmente priva</w:t>
      </w:r>
    </w:p>
    <w:p w:rsidR="006C634A" w:rsidRDefault="006C634A" w:rsidP="006C634A">
      <w:r>
        <w:t>di spigoli.</w:t>
      </w:r>
    </w:p>
    <w:p w:rsidR="006C634A" w:rsidRDefault="006C634A" w:rsidP="006C634A">
      <w:r>
        <w:t>Dimensione: 137x56x15(h) cm</w:t>
      </w:r>
    </w:p>
    <w:p w:rsidR="006C634A" w:rsidRDefault="006C634A" w:rsidP="006C634A">
      <w:r>
        <w:t>Peso: 4 Kg</w:t>
      </w:r>
    </w:p>
    <w:p w:rsidR="004B7EA9" w:rsidRDefault="00B4493C" w:rsidP="00281AB3">
      <w:r>
        <w:t xml:space="preserve">Categoria: </w:t>
      </w:r>
      <w:r w:rsidR="00983720" w:rsidRPr="00983720">
        <w:t>Lettini e materassi</w:t>
      </w:r>
    </w:p>
    <w:p w:rsidR="0053405B" w:rsidRDefault="0053405B" w:rsidP="00281AB3">
      <w:r>
        <w:t xml:space="preserve">Codice: </w:t>
      </w:r>
      <w:r w:rsidR="00983720">
        <w:t>TL30001</w:t>
      </w:r>
    </w:p>
    <w:sectPr w:rsidR="0053405B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81053"/>
    <w:rsid w:val="00084C6D"/>
    <w:rsid w:val="000F5563"/>
    <w:rsid w:val="00143A8D"/>
    <w:rsid w:val="0015345F"/>
    <w:rsid w:val="001B0538"/>
    <w:rsid w:val="001F39EC"/>
    <w:rsid w:val="0021148A"/>
    <w:rsid w:val="00252185"/>
    <w:rsid w:val="00281AB3"/>
    <w:rsid w:val="00284B08"/>
    <w:rsid w:val="003063C4"/>
    <w:rsid w:val="003225ED"/>
    <w:rsid w:val="00432EB6"/>
    <w:rsid w:val="00456BF7"/>
    <w:rsid w:val="00461EB6"/>
    <w:rsid w:val="004B7EA9"/>
    <w:rsid w:val="004C1C07"/>
    <w:rsid w:val="0053405B"/>
    <w:rsid w:val="005D77D3"/>
    <w:rsid w:val="006C634A"/>
    <w:rsid w:val="00704629"/>
    <w:rsid w:val="00897AE7"/>
    <w:rsid w:val="008E0C72"/>
    <w:rsid w:val="0090105D"/>
    <w:rsid w:val="00983720"/>
    <w:rsid w:val="00A369EF"/>
    <w:rsid w:val="00AD1440"/>
    <w:rsid w:val="00AF3A4B"/>
    <w:rsid w:val="00B06358"/>
    <w:rsid w:val="00B4493C"/>
    <w:rsid w:val="00B876CA"/>
    <w:rsid w:val="00C32E04"/>
    <w:rsid w:val="00CC61CC"/>
    <w:rsid w:val="00CF4786"/>
    <w:rsid w:val="00D32097"/>
    <w:rsid w:val="00D52E11"/>
    <w:rsid w:val="00DB1677"/>
    <w:rsid w:val="00E61D9A"/>
    <w:rsid w:val="00E92896"/>
    <w:rsid w:val="00F73C2A"/>
    <w:rsid w:val="00FC02BF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2014-06-27T08:25:00Z</dcterms:created>
  <dcterms:modified xsi:type="dcterms:W3CDTF">2014-06-27T08:25:00Z</dcterms:modified>
</cp:coreProperties>
</file>