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823209">
      <w:r>
        <w:rPr>
          <w:noProof/>
          <w:lang w:eastAsia="it-IT"/>
        </w:rPr>
        <w:drawing>
          <wp:inline distT="0" distB="0" distL="0" distR="0">
            <wp:extent cx="4486275" cy="4286250"/>
            <wp:effectExtent l="19050" t="0" r="9525" b="0"/>
            <wp:docPr id="11" name="Immagine 11" descr="http://www.dimensionecomunita.it/img/prodotti/2181/234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dimensionecomunita.it/img/prodotti/2181/2348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823209" w:rsidRDefault="00823209" w:rsidP="00823209">
      <w:r>
        <w:t xml:space="preserve">Spogliatoio </w:t>
      </w:r>
      <w:proofErr w:type="spellStart"/>
      <w:r>
        <w:t>multiforma</w:t>
      </w:r>
      <w:proofErr w:type="spellEnd"/>
      <w:r>
        <w:t xml:space="preserve"> </w:t>
      </w:r>
      <w:proofErr w:type="spellStart"/>
      <w:r>
        <w:t>trapezioidale</w:t>
      </w:r>
      <w:proofErr w:type="spellEnd"/>
      <w:r>
        <w:t>, che permette</w:t>
      </w:r>
    </w:p>
    <w:p w:rsidR="00823209" w:rsidRDefault="00823209" w:rsidP="00823209">
      <w:r>
        <w:t>delle combinazioni fantasiose e varie attraverso il</w:t>
      </w:r>
    </w:p>
    <w:p w:rsidR="00823209" w:rsidRDefault="00823209" w:rsidP="00823209">
      <w:r>
        <w:t>semplice accostamento dei diversi elementi.</w:t>
      </w:r>
    </w:p>
    <w:p w:rsidR="00823209" w:rsidRDefault="00823209" w:rsidP="00823209">
      <w:r>
        <w:t>Spogliatoio 1/2 posti, 110(h)x60x50/30 cm. Struttura</w:t>
      </w:r>
    </w:p>
    <w:p w:rsidR="00823209" w:rsidRDefault="00823209" w:rsidP="00823209">
      <w:r>
        <w:t>con struttura in bilaminato idrofugo, spessore 22 mm,</w:t>
      </w:r>
    </w:p>
    <w:p w:rsidR="00823209" w:rsidRDefault="00823209" w:rsidP="00823209">
      <w:r>
        <w:t>in classe E1, privo di formaldeide, bordatura in ABS,</w:t>
      </w:r>
    </w:p>
    <w:p w:rsidR="00823209" w:rsidRDefault="00823209" w:rsidP="00823209">
      <w:r>
        <w:t>composto da elementi angolari in massello di faggio.</w:t>
      </w:r>
    </w:p>
    <w:p w:rsidR="00823209" w:rsidRDefault="00823209" w:rsidP="00823209">
      <w:r>
        <w:t>La parte interna è attrezzata con grucce appendiabiti e</w:t>
      </w:r>
    </w:p>
    <w:p w:rsidR="00823209" w:rsidRDefault="00823209" w:rsidP="00823209">
      <w:r>
        <w:t>ripiani.</w:t>
      </w:r>
    </w:p>
    <w:p w:rsidR="00823209" w:rsidRDefault="00823209" w:rsidP="00823209">
      <w:proofErr w:type="spellStart"/>
      <w:r>
        <w:t>Antine</w:t>
      </w:r>
      <w:proofErr w:type="spellEnd"/>
      <w:r>
        <w:t xml:space="preserve"> in Laminato Bianco o laccato.</w:t>
      </w:r>
    </w:p>
    <w:p w:rsidR="00823209" w:rsidRDefault="00823209" w:rsidP="00823209">
      <w:r>
        <w:lastRenderedPageBreak/>
        <w:t>Cerniere apertura sportelli a 180°.</w:t>
      </w:r>
    </w:p>
    <w:p w:rsidR="00823209" w:rsidRDefault="00823209" w:rsidP="00823209">
      <w:r>
        <w:t>Le maniglie in questa versione sono ottenute tramite</w:t>
      </w:r>
    </w:p>
    <w:p w:rsidR="00823209" w:rsidRDefault="00823209" w:rsidP="00823209">
      <w:r>
        <w:t>dei buchi circolari nell'</w:t>
      </w:r>
      <w:proofErr w:type="spellStart"/>
      <w:r>
        <w:t>antina</w:t>
      </w:r>
      <w:proofErr w:type="spellEnd"/>
      <w:r>
        <w:t>, in questo modo è</w:t>
      </w:r>
    </w:p>
    <w:p w:rsidR="00823209" w:rsidRDefault="00823209" w:rsidP="00823209">
      <w:r>
        <w:t>possibile giocare con le forme avendo un'apertura</w:t>
      </w:r>
    </w:p>
    <w:p w:rsidR="00823209" w:rsidRDefault="00823209" w:rsidP="00823209">
      <w:r>
        <w:t xml:space="preserve">ergonomica e pratica. </w:t>
      </w:r>
      <w:proofErr w:type="spellStart"/>
      <w:r>
        <w:t>Antine</w:t>
      </w:r>
      <w:proofErr w:type="spellEnd"/>
      <w:r>
        <w:t xml:space="preserve"> in laminato bianco o</w:t>
      </w:r>
    </w:p>
    <w:p w:rsidR="00823209" w:rsidRDefault="00823209" w:rsidP="00823209">
      <w:r>
        <w:t>laccate in diversi colori.</w:t>
      </w:r>
      <w:r>
        <w:cr/>
      </w:r>
      <w:r w:rsidRPr="00823209">
        <w:t>Tipi di scuola: nido, materna</w:t>
      </w:r>
    </w:p>
    <w:p w:rsidR="0053405B" w:rsidRDefault="003A1723" w:rsidP="00281AB3">
      <w:r w:rsidRPr="003A1723">
        <w:t>Categoria: Spogliatoi Bimbo</w:t>
      </w:r>
      <w:r w:rsidRPr="003A1723">
        <w:cr/>
      </w:r>
      <w:r w:rsidR="0053405B">
        <w:t>Codice:</w:t>
      </w:r>
      <w:r w:rsidR="00823209">
        <w:t>PS01015</w:t>
      </w:r>
    </w:p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E795F"/>
    <w:rsid w:val="000F5563"/>
    <w:rsid w:val="001331DE"/>
    <w:rsid w:val="001359DF"/>
    <w:rsid w:val="0015345F"/>
    <w:rsid w:val="001811B0"/>
    <w:rsid w:val="001B0538"/>
    <w:rsid w:val="00252185"/>
    <w:rsid w:val="00275BCB"/>
    <w:rsid w:val="00281AB3"/>
    <w:rsid w:val="003063C4"/>
    <w:rsid w:val="003112F0"/>
    <w:rsid w:val="003225ED"/>
    <w:rsid w:val="003A1723"/>
    <w:rsid w:val="00432EB6"/>
    <w:rsid w:val="00456BF7"/>
    <w:rsid w:val="00461EB6"/>
    <w:rsid w:val="004A24DE"/>
    <w:rsid w:val="004B7EA9"/>
    <w:rsid w:val="004C1C07"/>
    <w:rsid w:val="0053405B"/>
    <w:rsid w:val="00704629"/>
    <w:rsid w:val="00823209"/>
    <w:rsid w:val="00897AE7"/>
    <w:rsid w:val="008D2D56"/>
    <w:rsid w:val="008E0C72"/>
    <w:rsid w:val="0090105D"/>
    <w:rsid w:val="009E7AA0"/>
    <w:rsid w:val="00AD1440"/>
    <w:rsid w:val="00AF3A4B"/>
    <w:rsid w:val="00B06358"/>
    <w:rsid w:val="00B4493C"/>
    <w:rsid w:val="00B876CA"/>
    <w:rsid w:val="00C32E04"/>
    <w:rsid w:val="00CC61CC"/>
    <w:rsid w:val="00D32097"/>
    <w:rsid w:val="00D52E11"/>
    <w:rsid w:val="00DB1677"/>
    <w:rsid w:val="00DD04E1"/>
    <w:rsid w:val="00E41E92"/>
    <w:rsid w:val="00E61D9A"/>
    <w:rsid w:val="00E92F1C"/>
    <w:rsid w:val="00EA748A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2014-06-25T08:23:00Z</dcterms:created>
  <dcterms:modified xsi:type="dcterms:W3CDTF">2014-06-25T08:23:00Z</dcterms:modified>
</cp:coreProperties>
</file>