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A724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9" name="Immagine 109" descr="http://www.dimensionecomunita.it/img/prodotti/2250/247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dimensionecomunita.it/img/prodotti/2250/247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A724C" w:rsidRDefault="00EA724C" w:rsidP="00EA724C">
      <w:r>
        <w:t>Castello a ponte, interamente realizzato in legno</w:t>
      </w:r>
    </w:p>
    <w:p w:rsidR="00EA724C" w:rsidRDefault="00EA724C" w:rsidP="00EA724C">
      <w:r>
        <w:t>impregnato in autoclave con elementi di rivestimento</w:t>
      </w:r>
    </w:p>
    <w:p w:rsidR="00EA724C" w:rsidRDefault="00EA724C" w:rsidP="00EA724C">
      <w:r>
        <w:t xml:space="preserve">in </w:t>
      </w:r>
      <w:proofErr w:type="spellStart"/>
      <w:r>
        <w:t>hpl</w:t>
      </w:r>
      <w:proofErr w:type="spellEnd"/>
      <w:r>
        <w:t xml:space="preserve"> colorato.</w:t>
      </w:r>
    </w:p>
    <w:p w:rsidR="00EA724C" w:rsidRDefault="00EA724C" w:rsidP="00EA724C">
      <w:r>
        <w:t>La struttura è composta da due grandi torri laterali</w:t>
      </w:r>
    </w:p>
    <w:p w:rsidR="00EA724C" w:rsidRDefault="00EA724C" w:rsidP="00EA724C">
      <w:r>
        <w:t xml:space="preserve">collegate tra loro da un ponte della lunghezza di 4 </w:t>
      </w:r>
      <w:proofErr w:type="spellStart"/>
      <w:r>
        <w:t>mt</w:t>
      </w:r>
      <w:proofErr w:type="spellEnd"/>
    </w:p>
    <w:p w:rsidR="00EA724C" w:rsidRDefault="00EA724C" w:rsidP="00EA724C">
      <w:r>
        <w:t>con parapetti in legno.</w:t>
      </w:r>
    </w:p>
    <w:p w:rsidR="00EA724C" w:rsidRDefault="00EA724C" w:rsidP="00EA724C">
      <w:r>
        <w:t>Le torri laterali sono attrezzate con scivoli,</w:t>
      </w:r>
    </w:p>
    <w:p w:rsidR="00EA724C" w:rsidRDefault="00EA724C" w:rsidP="00EA724C">
      <w:r>
        <w:t>arrampicate a rete ed in legno, scalette e tetti di</w:t>
      </w:r>
    </w:p>
    <w:p w:rsidR="00EA724C" w:rsidRDefault="00EA724C" w:rsidP="00EA724C">
      <w:r>
        <w:t>copertura.</w:t>
      </w:r>
    </w:p>
    <w:p w:rsidR="00EA724C" w:rsidRDefault="00EA724C" w:rsidP="00EA724C">
      <w:r>
        <w:t>La struttura del gioco permette di posizionarlo sia</w:t>
      </w:r>
    </w:p>
    <w:p w:rsidR="00EA724C" w:rsidRDefault="00EA724C" w:rsidP="00EA724C">
      <w:r>
        <w:lastRenderedPageBreak/>
        <w:t>all'interno di un parco, sia a cavallo di vialetti creando</w:t>
      </w:r>
    </w:p>
    <w:p w:rsidR="00EA724C" w:rsidRDefault="00EA724C" w:rsidP="00EA724C">
      <w:r>
        <w:t>così un'interazione ottimale tra il gioco e lo spazio</w:t>
      </w:r>
    </w:p>
    <w:p w:rsidR="00EA724C" w:rsidRDefault="00EA724C" w:rsidP="00EA724C">
      <w:r>
        <w:t>circostante.</w:t>
      </w:r>
    </w:p>
    <w:p w:rsidR="00EA724C" w:rsidRDefault="00EA724C" w:rsidP="00EA724C">
      <w:r>
        <w:t>Consigliata manutenzione annuale.</w:t>
      </w:r>
    </w:p>
    <w:p w:rsidR="00EA724C" w:rsidRDefault="00EA724C" w:rsidP="00EA724C">
      <w:r>
        <w:t>Area d'ingombro: 1085x600 cm</w:t>
      </w:r>
    </w:p>
    <w:p w:rsidR="00EA724C" w:rsidRDefault="00EA724C" w:rsidP="00EA724C">
      <w:r>
        <w:t>Area di sicurezza: 94,75 mq</w:t>
      </w:r>
    </w:p>
    <w:p w:rsidR="00EA724C" w:rsidRDefault="00EA724C" w:rsidP="00EA724C">
      <w:r>
        <w:t>Altezza pedana scivolo: 90/120 cm</w:t>
      </w:r>
      <w:r>
        <w:cr/>
      </w:r>
    </w:p>
    <w:p w:rsidR="00F72DC3" w:rsidRDefault="00F72DC3" w:rsidP="00F72DC3">
      <w:r>
        <w:t>I colori delle attrezzature rappresentati nelle immagini</w:t>
      </w:r>
    </w:p>
    <w:p w:rsidR="00F72DC3" w:rsidRDefault="00F72DC3" w:rsidP="00F72DC3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E30AC" w:rsidRDefault="0053405B" w:rsidP="00281AB3">
      <w:r>
        <w:t xml:space="preserve">Codice: </w:t>
      </w:r>
      <w:r w:rsidR="004B37AB">
        <w:t>EP</w:t>
      </w:r>
      <w:r w:rsidR="00EE6C40">
        <w:t>0</w:t>
      </w:r>
      <w:r w:rsidR="00DB4BC9">
        <w:t>2</w:t>
      </w:r>
      <w:r w:rsidR="00EA724C">
        <w:t>150</w:t>
      </w:r>
    </w:p>
    <w:p w:rsidR="00EA724C" w:rsidRDefault="00EA724C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12" name="Immagine 112" descr="http://www.dimensionecomunita.it/img/prodotti/2250/274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dimensionecomunita.it/img/prodotti/2250/274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FF7" w:rsidRDefault="00757FF7" w:rsidP="00281AB3"/>
    <w:p w:rsidR="0053405B" w:rsidRDefault="0053405B" w:rsidP="00281AB3"/>
    <w:p w:rsidR="00322585" w:rsidRDefault="00322585" w:rsidP="00281AB3"/>
    <w:p w:rsidR="00EE6C40" w:rsidRDefault="00EE6C40" w:rsidP="00281AB3"/>
    <w:p w:rsidR="00DB4BC9" w:rsidRDefault="00DB4BC9" w:rsidP="00281AB3">
      <w:pPr>
        <w:rPr>
          <w:noProof/>
          <w:lang w:eastAsia="it-IT"/>
        </w:rPr>
      </w:pPr>
    </w:p>
    <w:p w:rsidR="00411704" w:rsidRDefault="00411704" w:rsidP="00281AB3"/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B5316"/>
    <w:rsid w:val="003063C4"/>
    <w:rsid w:val="00322585"/>
    <w:rsid w:val="003225ED"/>
    <w:rsid w:val="00411704"/>
    <w:rsid w:val="00432EB6"/>
    <w:rsid w:val="004467A6"/>
    <w:rsid w:val="00456BF7"/>
    <w:rsid w:val="00461EB6"/>
    <w:rsid w:val="004717D6"/>
    <w:rsid w:val="004827B6"/>
    <w:rsid w:val="004B37AB"/>
    <w:rsid w:val="004B7EA9"/>
    <w:rsid w:val="004C1C07"/>
    <w:rsid w:val="004E296C"/>
    <w:rsid w:val="004E340A"/>
    <w:rsid w:val="00523F6D"/>
    <w:rsid w:val="0053405B"/>
    <w:rsid w:val="00595DFA"/>
    <w:rsid w:val="005D77D3"/>
    <w:rsid w:val="005E30AC"/>
    <w:rsid w:val="006674BD"/>
    <w:rsid w:val="006A09E9"/>
    <w:rsid w:val="00704629"/>
    <w:rsid w:val="0071763F"/>
    <w:rsid w:val="00757FF7"/>
    <w:rsid w:val="007E2832"/>
    <w:rsid w:val="00897AE7"/>
    <w:rsid w:val="008B0A4E"/>
    <w:rsid w:val="008C71F4"/>
    <w:rsid w:val="008E0C72"/>
    <w:rsid w:val="00900674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86E51"/>
    <w:rsid w:val="00C94602"/>
    <w:rsid w:val="00CC4E67"/>
    <w:rsid w:val="00CC61CC"/>
    <w:rsid w:val="00CF2E3D"/>
    <w:rsid w:val="00CF4786"/>
    <w:rsid w:val="00D32097"/>
    <w:rsid w:val="00D52E11"/>
    <w:rsid w:val="00DB1677"/>
    <w:rsid w:val="00DB4BC9"/>
    <w:rsid w:val="00DC71FE"/>
    <w:rsid w:val="00DD0AA9"/>
    <w:rsid w:val="00E61D9A"/>
    <w:rsid w:val="00E92896"/>
    <w:rsid w:val="00EA724C"/>
    <w:rsid w:val="00EE6C40"/>
    <w:rsid w:val="00EF3D57"/>
    <w:rsid w:val="00EF7124"/>
    <w:rsid w:val="00F16925"/>
    <w:rsid w:val="00F54BB0"/>
    <w:rsid w:val="00F72DC3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2014-06-20T09:56:00Z</dcterms:created>
  <dcterms:modified xsi:type="dcterms:W3CDTF">2014-06-20T09:56:00Z</dcterms:modified>
</cp:coreProperties>
</file>