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E30A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91" name="Immagine 91" descr="http://www.dimensionecomunita.it/img/prodotti/2070/205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dimensionecomunita.it/img/prodotti/2070/205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E30AC" w:rsidRDefault="005E30AC" w:rsidP="005E30AC">
      <w:r>
        <w:t>Castello a torre composto da una torre centrale</w:t>
      </w:r>
    </w:p>
    <w:p w:rsidR="005E30AC" w:rsidRDefault="005E30AC" w:rsidP="005E30AC">
      <w:r>
        <w:t xml:space="preserve">esagonale con copertura interamente rivestita in </w:t>
      </w:r>
      <w:proofErr w:type="spellStart"/>
      <w:r>
        <w:t>hpl</w:t>
      </w:r>
      <w:proofErr w:type="spellEnd"/>
    </w:p>
    <w:p w:rsidR="005E30AC" w:rsidRDefault="005E30AC" w:rsidP="005E30AC">
      <w:r>
        <w:t>che si alza su 2 livelli, ponti di diverse tipologie</w:t>
      </w:r>
    </w:p>
    <w:p w:rsidR="005E30AC" w:rsidRDefault="005E30AC" w:rsidP="005E30AC">
      <w:r>
        <w:t>(tibetano, traballante e ponte classico - con la</w:t>
      </w:r>
    </w:p>
    <w:p w:rsidR="005E30AC" w:rsidRDefault="005E30AC" w:rsidP="005E30AC">
      <w:r>
        <w:t>possibilità di inserire uno scivolo a tunnel su</w:t>
      </w:r>
    </w:p>
    <w:p w:rsidR="005E30AC" w:rsidRDefault="005E30AC" w:rsidP="005E30AC">
      <w:r>
        <w:t>richiesta), tre torrette con scivolo a tunnel in</w:t>
      </w:r>
    </w:p>
    <w:p w:rsidR="005E30AC" w:rsidRDefault="005E30AC" w:rsidP="005E30AC">
      <w:r>
        <w:t xml:space="preserve">polipropilene ed arrampicate </w:t>
      </w:r>
      <w:proofErr w:type="spellStart"/>
      <w:r>
        <w:t>climber</w:t>
      </w:r>
      <w:proofErr w:type="spellEnd"/>
      <w:r>
        <w:t>.</w:t>
      </w:r>
    </w:p>
    <w:p w:rsidR="005E30AC" w:rsidRDefault="005E30AC" w:rsidP="005E30AC">
      <w:r>
        <w:t>Tutti i nostri legni sono realizzati in pino nordico con</w:t>
      </w:r>
    </w:p>
    <w:p w:rsidR="005E30AC" w:rsidRDefault="005E30AC" w:rsidP="005E30AC">
      <w:r>
        <w:t>impregnazione ecologica a pressione che permette</w:t>
      </w:r>
    </w:p>
    <w:p w:rsidR="005E30AC" w:rsidRDefault="005E30AC" w:rsidP="005E30AC">
      <w:r>
        <w:t>una protezione ottimale e duratura del legno</w:t>
      </w:r>
    </w:p>
    <w:p w:rsidR="005E30AC" w:rsidRDefault="005E30AC" w:rsidP="005E30AC">
      <w:r>
        <w:lastRenderedPageBreak/>
        <w:t>all'esterno.</w:t>
      </w:r>
    </w:p>
    <w:p w:rsidR="005E30AC" w:rsidRDefault="005E30AC" w:rsidP="005E30AC">
      <w:r>
        <w:t>I montanti sono il legno lamellare, mentre tutte le viti</w:t>
      </w:r>
    </w:p>
    <w:p w:rsidR="005E30AC" w:rsidRDefault="005E30AC" w:rsidP="005E30AC">
      <w:r>
        <w:t>di fissaggio sono protette da tappi in PVC a forma di</w:t>
      </w:r>
    </w:p>
    <w:p w:rsidR="005E30AC" w:rsidRDefault="005E30AC" w:rsidP="005E30AC">
      <w:r>
        <w:t>margherita in diversi colori.</w:t>
      </w:r>
    </w:p>
    <w:p w:rsidR="005E30AC" w:rsidRDefault="005E30AC" w:rsidP="005E30AC">
      <w:r>
        <w:t>Si consiglia una manutenzione annuale come indicato</w:t>
      </w:r>
    </w:p>
    <w:p w:rsidR="005E30AC" w:rsidRDefault="005E30AC" w:rsidP="005E30AC">
      <w:r>
        <w:t>dalla NORMA EN 1177.</w:t>
      </w:r>
    </w:p>
    <w:p w:rsidR="005E30AC" w:rsidRDefault="005E30AC" w:rsidP="005E30AC">
      <w:r>
        <w:t>Area d'ingombro: 600X1044 cm</w:t>
      </w:r>
    </w:p>
    <w:p w:rsidR="005E30AC" w:rsidRDefault="005E30AC" w:rsidP="005E30AC">
      <w:r>
        <w:t>Area di sicurezza: 92,25 mq</w:t>
      </w:r>
    </w:p>
    <w:p w:rsidR="005E30AC" w:rsidRDefault="005E30AC" w:rsidP="005E30AC">
      <w:r>
        <w:t>Altezza pedana scivolo: 120 cm</w:t>
      </w:r>
    </w:p>
    <w:p w:rsidR="00F72DC3" w:rsidRDefault="00F72DC3" w:rsidP="00F72DC3">
      <w:r>
        <w:t>I colori delle attrezzature rappresentati nelle immagini</w:t>
      </w:r>
    </w:p>
    <w:p w:rsidR="00F72DC3" w:rsidRDefault="00F72DC3" w:rsidP="00F72DC3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E30AC" w:rsidRDefault="0053405B" w:rsidP="00281AB3">
      <w:r>
        <w:t xml:space="preserve">Codice: </w:t>
      </w:r>
      <w:r w:rsidR="004B37AB">
        <w:t>EP</w:t>
      </w:r>
      <w:r w:rsidR="00EE6C40">
        <w:t>0</w:t>
      </w:r>
      <w:r w:rsidR="00DB4BC9">
        <w:t>2</w:t>
      </w:r>
      <w:r w:rsidR="005E30AC">
        <w:t>75X</w:t>
      </w:r>
    </w:p>
    <w:p w:rsidR="0053405B" w:rsidRDefault="005E30AC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94" name="Immagine 94" descr="http://www.dimensionecomunita.it/img/prodotti/2070/27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dimensionecomunita.it/img/prodotti/2070/270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85" w:rsidRDefault="00322585" w:rsidP="00281AB3"/>
    <w:p w:rsidR="00EE6C40" w:rsidRDefault="00EE6C40" w:rsidP="00281AB3"/>
    <w:p w:rsidR="00DB4BC9" w:rsidRDefault="00DB4BC9" w:rsidP="00281AB3">
      <w:pPr>
        <w:rPr>
          <w:noProof/>
          <w:lang w:eastAsia="it-IT"/>
        </w:rPr>
      </w:pPr>
    </w:p>
    <w:p w:rsidR="00411704" w:rsidRDefault="00411704" w:rsidP="00281AB3"/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85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5E30AC"/>
    <w:rsid w:val="006674BD"/>
    <w:rsid w:val="006A09E9"/>
    <w:rsid w:val="00704629"/>
    <w:rsid w:val="0071763F"/>
    <w:rsid w:val="007E2832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86E51"/>
    <w:rsid w:val="00C94602"/>
    <w:rsid w:val="00CC4E67"/>
    <w:rsid w:val="00CC61CC"/>
    <w:rsid w:val="00CF2E3D"/>
    <w:rsid w:val="00CF4786"/>
    <w:rsid w:val="00D32097"/>
    <w:rsid w:val="00D52E11"/>
    <w:rsid w:val="00DB1677"/>
    <w:rsid w:val="00DB4BC9"/>
    <w:rsid w:val="00DC71FE"/>
    <w:rsid w:val="00E61D9A"/>
    <w:rsid w:val="00E92896"/>
    <w:rsid w:val="00EE6C40"/>
    <w:rsid w:val="00EF3D57"/>
    <w:rsid w:val="00EF7124"/>
    <w:rsid w:val="00F16925"/>
    <w:rsid w:val="00F54BB0"/>
    <w:rsid w:val="00F72DC3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2014-06-20T09:51:00Z</dcterms:created>
  <dcterms:modified xsi:type="dcterms:W3CDTF">2014-06-20T09:51:00Z</dcterms:modified>
</cp:coreProperties>
</file>