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C94602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31" name="Immagine 31" descr="http://www.dimensionecomunita.it/img/prodotti/1323/1047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dimensionecomunita.it/img/prodotti/1323/1047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C94602" w:rsidRDefault="00C94602" w:rsidP="00C94602">
      <w:r>
        <w:t>Castello Fantasia, composto da 1 scala a gradini con</w:t>
      </w:r>
    </w:p>
    <w:p w:rsidR="00C94602" w:rsidRDefault="00C94602" w:rsidP="00C94602">
      <w:r>
        <w:t>corrimano, 1 arrampicata a rete, 2 ponti traballanti, 1</w:t>
      </w:r>
    </w:p>
    <w:p w:rsidR="00C94602" w:rsidRDefault="00C94602" w:rsidP="00C94602">
      <w:proofErr w:type="spellStart"/>
      <w:r>
        <w:t>torrettta</w:t>
      </w:r>
      <w:proofErr w:type="spellEnd"/>
      <w:r>
        <w:t xml:space="preserve"> alta coperta con tetto (piano di calpestio e</w:t>
      </w:r>
    </w:p>
    <w:p w:rsidR="00C94602" w:rsidRDefault="00C94602" w:rsidP="00C94602">
      <w:r>
        <w:t>pannelli di contenimento il HPL), 2 torrette basse</w:t>
      </w:r>
    </w:p>
    <w:p w:rsidR="00C94602" w:rsidRDefault="00C94602" w:rsidP="00C94602">
      <w:r>
        <w:t>scoperte con piano di calpestio e pannelli di</w:t>
      </w:r>
    </w:p>
    <w:p w:rsidR="00C94602" w:rsidRDefault="00C94602" w:rsidP="00C94602">
      <w:r>
        <w:t xml:space="preserve">contenimento in </w:t>
      </w:r>
      <w:proofErr w:type="spellStart"/>
      <w:r>
        <w:t>hpl</w:t>
      </w:r>
      <w:proofErr w:type="spellEnd"/>
      <w:r>
        <w:t xml:space="preserve">. 1 scivolo </w:t>
      </w:r>
      <w:proofErr w:type="spellStart"/>
      <w:r>
        <w:t>inpolipropilene</w:t>
      </w:r>
      <w:proofErr w:type="spellEnd"/>
      <w:r>
        <w:t xml:space="preserve"> colorato,</w:t>
      </w:r>
    </w:p>
    <w:p w:rsidR="00C94602" w:rsidRDefault="00C94602" w:rsidP="00C94602">
      <w:r>
        <w:t xml:space="preserve">entrambi con protezioni laterali. Una </w:t>
      </w:r>
      <w:proofErr w:type="spellStart"/>
      <w:r>
        <w:t>palestrina</w:t>
      </w:r>
      <w:proofErr w:type="spellEnd"/>
    </w:p>
    <w:p w:rsidR="00C94602" w:rsidRDefault="00C94602" w:rsidP="00C94602">
      <w:r>
        <w:t>composta da 3 attrezzi. Tutti i nostri legni sono</w:t>
      </w:r>
    </w:p>
    <w:p w:rsidR="00C94602" w:rsidRDefault="00C94602" w:rsidP="00C94602">
      <w:r>
        <w:t>realizzati in pino nordico con impregnazione ecologica</w:t>
      </w:r>
    </w:p>
    <w:p w:rsidR="00C94602" w:rsidRDefault="00C94602" w:rsidP="00C94602">
      <w:r>
        <w:t>a pressione che permette una protezione ottimale e</w:t>
      </w:r>
    </w:p>
    <w:p w:rsidR="00C94602" w:rsidRDefault="00C94602" w:rsidP="00C94602">
      <w:r>
        <w:lastRenderedPageBreak/>
        <w:t>duratura del legno all’esterno.</w:t>
      </w:r>
    </w:p>
    <w:p w:rsidR="00C94602" w:rsidRDefault="00C94602" w:rsidP="00C94602">
      <w:r>
        <w:t>Per un corretto mantenimento dell’articolo, si consiglia</w:t>
      </w:r>
    </w:p>
    <w:p w:rsidR="00C94602" w:rsidRDefault="00C94602" w:rsidP="00C94602">
      <w:r>
        <w:t>una manutenzione annuale.</w:t>
      </w:r>
    </w:p>
    <w:p w:rsidR="00C94602" w:rsidRDefault="00C94602" w:rsidP="00C94602">
      <w:r>
        <w:t>Area d’ingombro: 700x715 cm</w:t>
      </w:r>
    </w:p>
    <w:p w:rsidR="00C94602" w:rsidRDefault="00C94602" w:rsidP="00C94602">
      <w:r>
        <w:t>Area di sicurezza: 85,25 mq</w:t>
      </w:r>
    </w:p>
    <w:p w:rsidR="00C94602" w:rsidRDefault="00C94602" w:rsidP="00C94602">
      <w:r>
        <w:t>Altezza pedana scivolo: 120 cm</w:t>
      </w:r>
    </w:p>
    <w:p w:rsidR="00C94602" w:rsidRDefault="00C94602" w:rsidP="00C94602">
      <w:r>
        <w:t>Consigliata pavimentazione antitrauma da 6,5 cm di</w:t>
      </w:r>
    </w:p>
    <w:p w:rsidR="00C94602" w:rsidRDefault="00C94602" w:rsidP="00C94602">
      <w:r>
        <w:t xml:space="preserve">spessore per l'area relativa alla </w:t>
      </w:r>
      <w:proofErr w:type="spellStart"/>
      <w:r>
        <w:t>palestrina</w:t>
      </w:r>
      <w:proofErr w:type="spellEnd"/>
      <w:r>
        <w:t>.</w:t>
      </w:r>
      <w:r>
        <w:cr/>
      </w:r>
    </w:p>
    <w:p w:rsidR="00F54BB0" w:rsidRDefault="00F54BB0" w:rsidP="00F54BB0">
      <w:r>
        <w:t>I colori delle attrezzature rappresentati nelle immagini</w:t>
      </w:r>
    </w:p>
    <w:p w:rsidR="00F54BB0" w:rsidRDefault="00F54BB0" w:rsidP="00F54BB0">
      <w:r>
        <w:t>sono da considerarsi puramente indicativi.</w:t>
      </w:r>
    </w:p>
    <w:p w:rsidR="00F54BB0" w:rsidRDefault="00F54BB0" w:rsidP="00F16925"/>
    <w:p w:rsidR="00F16925" w:rsidRDefault="00B4493C" w:rsidP="00F16925">
      <w:r>
        <w:t xml:space="preserve">Categoria: </w:t>
      </w:r>
      <w:r w:rsidR="00F16925">
        <w:t>Castelli complessi per parchi</w:t>
      </w:r>
    </w:p>
    <w:p w:rsidR="00C94602" w:rsidRDefault="0053405B" w:rsidP="00281AB3">
      <w:r>
        <w:t xml:space="preserve">Codice: </w:t>
      </w:r>
      <w:r w:rsidR="00523F6D">
        <w:t>EP02</w:t>
      </w:r>
      <w:r w:rsidR="00C94602">
        <w:t>16X</w:t>
      </w:r>
    </w:p>
    <w:p w:rsidR="0053405B" w:rsidRDefault="00C94602" w:rsidP="00281AB3">
      <w:r>
        <w:rPr>
          <w:noProof/>
          <w:lang w:eastAsia="it-IT"/>
        </w:rPr>
        <w:lastRenderedPageBreak/>
        <w:drawing>
          <wp:inline distT="0" distB="0" distL="0" distR="0">
            <wp:extent cx="4448175" cy="6267450"/>
            <wp:effectExtent l="19050" t="0" r="9525" b="0"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E67" w:rsidRDefault="00CC4E67" w:rsidP="00281AB3"/>
    <w:p w:rsidR="00F54BB0" w:rsidRDefault="00F54BB0" w:rsidP="00F54BB0"/>
    <w:p w:rsidR="00F16925" w:rsidRDefault="00F16925" w:rsidP="00F54BB0"/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B0888"/>
    <w:rsid w:val="000E3842"/>
    <w:rsid w:val="000F5563"/>
    <w:rsid w:val="0015345F"/>
    <w:rsid w:val="001B0538"/>
    <w:rsid w:val="001F39EC"/>
    <w:rsid w:val="0021148A"/>
    <w:rsid w:val="00252185"/>
    <w:rsid w:val="00281AB3"/>
    <w:rsid w:val="00284B08"/>
    <w:rsid w:val="003063C4"/>
    <w:rsid w:val="003225ED"/>
    <w:rsid w:val="00432EB6"/>
    <w:rsid w:val="004467A6"/>
    <w:rsid w:val="00456BF7"/>
    <w:rsid w:val="00461EB6"/>
    <w:rsid w:val="004717D6"/>
    <w:rsid w:val="004B7EA9"/>
    <w:rsid w:val="004C1C07"/>
    <w:rsid w:val="00523F6D"/>
    <w:rsid w:val="0053405B"/>
    <w:rsid w:val="00595DFA"/>
    <w:rsid w:val="005D77D3"/>
    <w:rsid w:val="006674BD"/>
    <w:rsid w:val="006A09E9"/>
    <w:rsid w:val="00704629"/>
    <w:rsid w:val="0071763F"/>
    <w:rsid w:val="00897AE7"/>
    <w:rsid w:val="008B0A4E"/>
    <w:rsid w:val="008C71F4"/>
    <w:rsid w:val="008E0C72"/>
    <w:rsid w:val="0090105D"/>
    <w:rsid w:val="00987EAE"/>
    <w:rsid w:val="009E2672"/>
    <w:rsid w:val="00A369EF"/>
    <w:rsid w:val="00A5400D"/>
    <w:rsid w:val="00AD1440"/>
    <w:rsid w:val="00AF3A4B"/>
    <w:rsid w:val="00B06358"/>
    <w:rsid w:val="00B4493C"/>
    <w:rsid w:val="00B876CA"/>
    <w:rsid w:val="00C32E04"/>
    <w:rsid w:val="00C94602"/>
    <w:rsid w:val="00CC4E67"/>
    <w:rsid w:val="00CC61CC"/>
    <w:rsid w:val="00CF2E3D"/>
    <w:rsid w:val="00CF4786"/>
    <w:rsid w:val="00D32097"/>
    <w:rsid w:val="00D52E11"/>
    <w:rsid w:val="00DB1677"/>
    <w:rsid w:val="00DC71FE"/>
    <w:rsid w:val="00E61D9A"/>
    <w:rsid w:val="00E92896"/>
    <w:rsid w:val="00EF7124"/>
    <w:rsid w:val="00F16925"/>
    <w:rsid w:val="00F54BB0"/>
    <w:rsid w:val="00F73C2A"/>
    <w:rsid w:val="00F87109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2014-06-20T08:00:00Z</dcterms:created>
  <dcterms:modified xsi:type="dcterms:W3CDTF">2014-06-20T08:00:00Z</dcterms:modified>
</cp:coreProperties>
</file>