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E3842">
      <w:r>
        <w:rPr>
          <w:noProof/>
          <w:lang w:eastAsia="it-IT"/>
        </w:rPr>
        <w:drawing>
          <wp:inline distT="0" distB="0" distL="0" distR="0">
            <wp:extent cx="3781425" cy="4286250"/>
            <wp:effectExtent l="19050" t="0" r="9525" b="0"/>
            <wp:docPr id="15" name="Immagine 15" descr="http://www.dimensionecomunita.it/img/prodotti/1974/234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imensionecomunita.it/img/prodotti/1974/234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E3842" w:rsidRDefault="000E3842" w:rsidP="000E3842">
      <w:r>
        <w:t>Tutto questo ricorda la primavera, l’infanzia, il rumore</w:t>
      </w:r>
    </w:p>
    <w:p w:rsidR="000E3842" w:rsidRDefault="000E3842" w:rsidP="000E3842">
      <w:r>
        <w:t>della natura e la voglia di uscire e di correre.</w:t>
      </w:r>
    </w:p>
    <w:p w:rsidR="000E3842" w:rsidRDefault="000E3842" w:rsidP="000E3842">
      <w:r>
        <w:t>Da questi stimoli è nato un progetto semplice e</w:t>
      </w:r>
    </w:p>
    <w:p w:rsidR="000E3842" w:rsidRDefault="000E3842" w:rsidP="000E3842">
      <w:r>
        <w:t>colorato come il “castello farfallina”, da una struttura</w:t>
      </w:r>
    </w:p>
    <w:p w:rsidR="000E3842" w:rsidRDefault="000E3842" w:rsidP="000E3842">
      <w:r>
        <w:t>naturale in legno, con delle semplici applicazioni di</w:t>
      </w:r>
    </w:p>
    <w:p w:rsidR="000E3842" w:rsidRDefault="000E3842" w:rsidP="000E3842">
      <w:r>
        <w:t>farfalle colorate nasce un gioco allegro e leggero.</w:t>
      </w:r>
    </w:p>
    <w:p w:rsidR="000E3842" w:rsidRDefault="000E3842" w:rsidP="000E3842">
      <w:r>
        <w:t>Struttura realizzata in legno massello di pino nordico</w:t>
      </w:r>
    </w:p>
    <w:p w:rsidR="000E3842" w:rsidRDefault="000E3842" w:rsidP="000E3842">
      <w:r>
        <w:t>impregnato in autoclave, colore naturale, rivestimenti</w:t>
      </w:r>
    </w:p>
    <w:p w:rsidR="000E3842" w:rsidRDefault="000E3842" w:rsidP="000E3842">
      <w:r>
        <w:t>multicolore in HPL sp.10 mm indistruttibili e con colori</w:t>
      </w:r>
    </w:p>
    <w:p w:rsidR="000E3842" w:rsidRDefault="000E3842" w:rsidP="000E3842">
      <w:r>
        <w:t>resistenti UV. Composto da una torre con scaletta e</w:t>
      </w:r>
    </w:p>
    <w:p w:rsidR="000E3842" w:rsidRDefault="000E3842" w:rsidP="000E3842">
      <w:r>
        <w:lastRenderedPageBreak/>
        <w:t>abbinato scivolo in polietilene rotazionale. Sottostante,</w:t>
      </w:r>
    </w:p>
    <w:p w:rsidR="000E3842" w:rsidRDefault="000E3842" w:rsidP="000E3842">
      <w:r>
        <w:t>con pannelli in HPL, o in legno uguale alla struttura,</w:t>
      </w:r>
    </w:p>
    <w:p w:rsidR="000E3842" w:rsidRDefault="000E3842" w:rsidP="000E3842">
      <w:r>
        <w:t xml:space="preserve">sabbiera 1 x 1 </w:t>
      </w:r>
      <w:proofErr w:type="spellStart"/>
      <w:r>
        <w:t>mt</w:t>
      </w:r>
      <w:proofErr w:type="spellEnd"/>
      <w:r>
        <w:t>. Il gioco è completamente rifinito</w:t>
      </w:r>
    </w:p>
    <w:p w:rsidR="000E3842" w:rsidRDefault="000E3842" w:rsidP="000E3842">
      <w:r>
        <w:t>con viti dotate di tappo di chiusura.</w:t>
      </w:r>
    </w:p>
    <w:p w:rsidR="000E3842" w:rsidRDefault="000E3842" w:rsidP="000E3842">
      <w:r>
        <w:t>CONFORME NORME UNI EN 1176.</w:t>
      </w:r>
      <w:r>
        <w:cr/>
      </w:r>
      <w:r w:rsidRPr="000E3842">
        <w:t xml:space="preserve"> </w:t>
      </w:r>
    </w:p>
    <w:p w:rsidR="000E3842" w:rsidRDefault="000E3842" w:rsidP="000E3842">
      <w:r>
        <w:t>Versione 1</w:t>
      </w:r>
    </w:p>
    <w:p w:rsidR="000E3842" w:rsidRDefault="000E3842" w:rsidP="000E3842">
      <w:r>
        <w:t>Area di ingombro: 220x380 cm.</w:t>
      </w:r>
    </w:p>
    <w:p w:rsidR="000E3842" w:rsidRDefault="000E3842" w:rsidP="000E3842">
      <w:r>
        <w:t>Area di sicurezza: 34,00 mq</w:t>
      </w:r>
    </w:p>
    <w:p w:rsidR="000E3842" w:rsidRDefault="000E3842" w:rsidP="000E3842">
      <w:r>
        <w:t>Altezza pedana scivolo: 120 cm</w:t>
      </w:r>
    </w:p>
    <w:p w:rsidR="000E3842" w:rsidRDefault="000E3842" w:rsidP="000E3842">
      <w:r>
        <w:t>Versione 2</w:t>
      </w:r>
    </w:p>
    <w:p w:rsidR="000E3842" w:rsidRDefault="000E3842" w:rsidP="000E3842">
      <w:r>
        <w:t>Area di ingombro: 100x500 cm.</w:t>
      </w:r>
    </w:p>
    <w:p w:rsidR="000E3842" w:rsidRDefault="000E3842" w:rsidP="000E3842">
      <w:r>
        <w:t>Area di sicurezza:</w:t>
      </w:r>
      <w:r>
        <w:cr/>
      </w:r>
    </w:p>
    <w:p w:rsidR="008B0A4E" w:rsidRDefault="008B0A4E" w:rsidP="008B0A4E">
      <w:r>
        <w:t>I colori delle attrezzature rappresentati nelle immagini</w:t>
      </w:r>
    </w:p>
    <w:p w:rsidR="008B0A4E" w:rsidRDefault="008B0A4E" w:rsidP="008B0A4E">
      <w:r>
        <w:t>sono da considerarsi puramente indicativi.</w:t>
      </w:r>
    </w:p>
    <w:p w:rsidR="008B0A4E" w:rsidRDefault="008B0A4E" w:rsidP="008B0A4E"/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F16925">
        <w:t>EP02</w:t>
      </w:r>
      <w:r w:rsidR="008B0A4E">
        <w:t>08X</w:t>
      </w:r>
    </w:p>
    <w:p w:rsidR="008B0A4E" w:rsidRDefault="008B0A4E" w:rsidP="00281AB3">
      <w:r w:rsidRPr="008B0A4E">
        <w:t xml:space="preserve">Tipi di scuola: </w:t>
      </w:r>
      <w:r w:rsidR="000E3842">
        <w:t xml:space="preserve">nido - </w:t>
      </w:r>
      <w:r w:rsidRPr="008B0A4E">
        <w:t>materna</w:t>
      </w:r>
    </w:p>
    <w:p w:rsidR="00F16925" w:rsidRDefault="004467A6" w:rsidP="00A5400D">
      <w:r w:rsidRPr="004467A6">
        <w:t xml:space="preserve"> </w:t>
      </w:r>
      <w:r w:rsidR="000E3842">
        <w:rPr>
          <w:noProof/>
          <w:lang w:eastAsia="it-IT"/>
        </w:rPr>
        <w:drawing>
          <wp:inline distT="0" distB="0" distL="0" distR="0">
            <wp:extent cx="1895475" cy="2657475"/>
            <wp:effectExtent l="19050" t="0" r="9525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842" w:rsidRPr="000E3842">
        <w:t xml:space="preserve"> </w:t>
      </w:r>
      <w:r w:rsidR="000E3842">
        <w:rPr>
          <w:noProof/>
          <w:lang w:eastAsia="it-IT"/>
        </w:rPr>
        <w:drawing>
          <wp:inline distT="0" distB="0" distL="0" distR="0">
            <wp:extent cx="1895475" cy="2657475"/>
            <wp:effectExtent l="19050" t="0" r="952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925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704629"/>
    <w:rsid w:val="00897AE7"/>
    <w:rsid w:val="008B0A4E"/>
    <w:rsid w:val="008E0C72"/>
    <w:rsid w:val="0090105D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2014-06-18T09:02:00Z</dcterms:created>
  <dcterms:modified xsi:type="dcterms:W3CDTF">2014-06-18T09:02:00Z</dcterms:modified>
</cp:coreProperties>
</file>