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7E3B43" w:rsidRDefault="007E3B43" w:rsidP="00704629">
      <w:pPr>
        <w:rPr>
          <w:rFonts w:ascii="Arial" w:hAnsi="Arial" w:cs="Arial"/>
          <w:color w:val="696C6F"/>
        </w:rPr>
      </w:pPr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925/825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925/825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4AA" w:rsidRDefault="007E3B43" w:rsidP="00704629">
      <w:r>
        <w:rPr>
          <w:rFonts w:ascii="Arial" w:hAnsi="Arial" w:cs="Arial"/>
          <w:color w:val="696C6F"/>
        </w:rPr>
        <w:t>Trenino accessibile a tutti, struttura realizzata in pino nordico impregnato in autoclave, successivamente verniciata con vernici ecologiche.</w:t>
      </w:r>
      <w:r>
        <w:rPr>
          <w:rFonts w:ascii="Arial" w:hAnsi="Arial" w:cs="Arial"/>
          <w:color w:val="696C6F"/>
        </w:rPr>
        <w:br/>
        <w:t>Caratterizzato da settore ad uso per bambini disabili e non, completo rampa di salita e discesa, passaggio coperto con tettoia, pannello gioco tris e pannello gioco xilofono.</w:t>
      </w:r>
      <w:r>
        <w:rPr>
          <w:rFonts w:ascii="Arial" w:hAnsi="Arial" w:cs="Arial"/>
          <w:color w:val="696C6F"/>
        </w:rPr>
        <w:br/>
        <w:t>2 panche sui lati esterni .</w:t>
      </w:r>
      <w:r>
        <w:rPr>
          <w:rFonts w:ascii="Arial" w:hAnsi="Arial" w:cs="Arial"/>
          <w:color w:val="696C6F"/>
        </w:rPr>
        <w:br/>
        <w:t>Elementi decorativi in HPL creano la sagoma di un trenino.</w:t>
      </w:r>
    </w:p>
    <w:p w:rsidR="002646AE" w:rsidRDefault="00B4493C" w:rsidP="00281AB3">
      <w:proofErr w:type="gramStart"/>
      <w:r>
        <w:t>Categoria</w:t>
      </w:r>
      <w:r w:rsidR="00243E19">
        <w:t xml:space="preserve"> </w:t>
      </w:r>
      <w:r w:rsidR="00931928">
        <w:t>:</w:t>
      </w:r>
      <w:r w:rsidR="007E3B43">
        <w:t>Castelli</w:t>
      </w:r>
      <w:proofErr w:type="gramEnd"/>
      <w:r w:rsidR="007E3B43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CA123C">
        <w:t>21019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7E3B43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BA3"/>
  <w15:docId w15:val="{ABACC2FF-CD5D-42CB-A659-96E7D6B6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0481-3823-4A69-9FDB-083B2584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2018-02-26T09:09:00Z</dcterms:created>
  <dcterms:modified xsi:type="dcterms:W3CDTF">2018-02-26T09:09:00Z</dcterms:modified>
</cp:coreProperties>
</file>