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7E37B5" w:rsidRDefault="007E37B5" w:rsidP="007E37B5">
      <w:pPr>
        <w:rPr>
          <w:rFonts w:ascii="Arial" w:hAnsi="Arial" w:cs="Arial"/>
          <w:color w:val="696C6F"/>
        </w:rPr>
      </w:pPr>
    </w:p>
    <w:p w:rsidR="006922EB" w:rsidRDefault="007E37B5" w:rsidP="007E37B5">
      <w:r>
        <w:rPr>
          <w:noProof/>
          <w:lang w:eastAsia="it-IT"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2573/440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573/4409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696C6F"/>
        </w:rPr>
        <w:t xml:space="preserve">La nostra nuova altalena per disabili offre la possibilità di far </w:t>
      </w:r>
      <w:proofErr w:type="spellStart"/>
      <w:r>
        <w:rPr>
          <w:rFonts w:ascii="Arial" w:hAnsi="Arial" w:cs="Arial"/>
          <w:color w:val="696C6F"/>
        </w:rPr>
        <w:t>si</w:t>
      </w:r>
      <w:proofErr w:type="spellEnd"/>
      <w:r>
        <w:rPr>
          <w:rFonts w:ascii="Arial" w:hAnsi="Arial" w:cs="Arial"/>
          <w:color w:val="696C6F"/>
        </w:rPr>
        <w:t xml:space="preserve"> che anche i bambini su carrozzina possano divertirsi in sicurezza. </w:t>
      </w:r>
      <w:r>
        <w:rPr>
          <w:rFonts w:ascii="Arial" w:hAnsi="Arial" w:cs="Arial"/>
          <w:color w:val="696C6F"/>
        </w:rPr>
        <w:br/>
        <w:t>Struttura portante in acciaio zincato realizzata con pali di sezione 8x8 cm verniciati a polveri a doppia mano, per garantire un'adeguata resistenza agli agenti atmosferici con decori modello fiorellino in HPL sugli incroci e traversa a sezione rettangolare 12x8 cm.</w:t>
      </w:r>
      <w:r>
        <w:rPr>
          <w:rFonts w:ascii="Arial" w:hAnsi="Arial" w:cs="Arial"/>
          <w:color w:val="696C6F"/>
        </w:rPr>
        <w:br/>
        <w:t>L'alloggio per la carrozzina è realizzato interamente in tubolare d'acciaio zincato verniciato con pedana richiudibile in lamiera d'alluminio antiscivolo.</w:t>
      </w:r>
      <w:r>
        <w:rPr>
          <w:rFonts w:ascii="Arial" w:hAnsi="Arial" w:cs="Arial"/>
          <w:color w:val="696C6F"/>
        </w:rPr>
        <w:br/>
        <w:t>Movimento oscillante su boccole in teflon autolubrificanti con corde in acciaio rivestito in Nylon con finale in polipropilene per oscillazione.</w:t>
      </w:r>
      <w:r>
        <w:rPr>
          <w:rFonts w:ascii="Arial" w:hAnsi="Arial" w:cs="Arial"/>
          <w:color w:val="696C6F"/>
        </w:rPr>
        <w:br/>
        <w:t xml:space="preserve">Viti in acciaio inox con </w:t>
      </w:r>
      <w:proofErr w:type="spellStart"/>
      <w:r>
        <w:rPr>
          <w:rFonts w:ascii="Arial" w:hAnsi="Arial" w:cs="Arial"/>
          <w:color w:val="696C6F"/>
        </w:rPr>
        <w:t>coprivite</w:t>
      </w:r>
      <w:proofErr w:type="spellEnd"/>
      <w:r>
        <w:rPr>
          <w:rFonts w:ascii="Arial" w:hAnsi="Arial" w:cs="Arial"/>
          <w:color w:val="696C6F"/>
        </w:rPr>
        <w:t xml:space="preserve"> di sicurezza a forma di fiorellino.</w:t>
      </w:r>
      <w:r>
        <w:rPr>
          <w:rFonts w:ascii="Arial" w:hAnsi="Arial" w:cs="Arial"/>
          <w:color w:val="696C6F"/>
        </w:rPr>
        <w:br/>
      </w:r>
      <w:r>
        <w:rPr>
          <w:rFonts w:ascii="Arial" w:hAnsi="Arial" w:cs="Arial"/>
          <w:color w:val="696C6F"/>
        </w:rPr>
        <w:br/>
      </w:r>
    </w:p>
    <w:p w:rsidR="002646AE" w:rsidRDefault="00B4493C" w:rsidP="00281AB3">
      <w:proofErr w:type="gramStart"/>
      <w:r>
        <w:t>Categoria</w:t>
      </w:r>
      <w:r w:rsidR="00243E19">
        <w:t xml:space="preserve"> </w:t>
      </w:r>
      <w:r w:rsidR="00931928">
        <w:t>:</w:t>
      </w:r>
      <w:r w:rsidR="007E37B5">
        <w:t>ALTALENE</w:t>
      </w:r>
      <w:proofErr w:type="gramEnd"/>
      <w:r w:rsidR="007E37B5">
        <w:t xml:space="preserve"> IN METALLO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7E37B5">
        <w:t>2105X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7E37B5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1CB"/>
  <w15:docId w15:val="{6FC156B5-CC69-4859-8130-AE5DC2A0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2A1B-D2EF-4A29-B34A-28270C0A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Utente Windows</cp:lastModifiedBy>
  <cp:revision>2</cp:revision>
  <dcterms:created xsi:type="dcterms:W3CDTF">2018-02-26T08:53:00Z</dcterms:created>
  <dcterms:modified xsi:type="dcterms:W3CDTF">2018-02-26T08:53:00Z</dcterms:modified>
</cp:coreProperties>
</file>