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5D1513" w:rsidP="003A3B13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2212/239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212/2391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41485" w:rsidRDefault="005D1513" w:rsidP="00941485">
      <w:r>
        <w:t xml:space="preserve">Altalena a due posti, realizzata con pali a sezione circolare del diametro di 14/16 cm. La struttura portante, realizzata in robinia (trattata con apposite vernici per resistere agli agenti atmosferici), è legata tramite viti di fissaggio protette con margheritine </w:t>
      </w:r>
      <w:proofErr w:type="spellStart"/>
      <w:r>
        <w:t>coprivite</w:t>
      </w:r>
      <w:proofErr w:type="spellEnd"/>
      <w:r>
        <w:t xml:space="preserve"> di sicurezza, decori con casette per gli uccellini sugli incroci. Seggiolini catene e snodi forniti a parte su richiesta Si consiglia una manutenzione annuale. Trave di sostegno a 230cm da terra. Area di ingombro: 420 x 230 cm Area di sicurezza: 6,5 m x 3 m </w:t>
      </w:r>
      <w:proofErr w:type="spellStart"/>
      <w:r>
        <w:t>ca</w:t>
      </w:r>
      <w:proofErr w:type="spellEnd"/>
      <w:r>
        <w:t>. + 50 cm di spazio libero (privo di ostacoli) Altezza seggiolino: 45-60 cm da terra</w:t>
      </w:r>
    </w:p>
    <w:p w:rsidR="00D81F6F" w:rsidRDefault="00941485" w:rsidP="00281AB3">
      <w:r>
        <w:t xml:space="preserve">Categoria: </w:t>
      </w:r>
      <w:r w:rsidRPr="00941485">
        <w:t>Altalene in Legno</w:t>
      </w:r>
    </w:p>
    <w:p w:rsidR="0053405B" w:rsidRDefault="0053405B" w:rsidP="00281AB3">
      <w:r>
        <w:t xml:space="preserve">Codice: </w:t>
      </w:r>
      <w:r w:rsidR="005D1513">
        <w:t>EP02157</w:t>
      </w:r>
      <w:bookmarkStart w:id="0" w:name="_GoBack"/>
      <w:bookmarkEnd w:id="0"/>
    </w:p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32F08"/>
    <w:rsid w:val="00252185"/>
    <w:rsid w:val="00281AB3"/>
    <w:rsid w:val="00284B08"/>
    <w:rsid w:val="003063C4"/>
    <w:rsid w:val="003225ED"/>
    <w:rsid w:val="003A3B13"/>
    <w:rsid w:val="00412170"/>
    <w:rsid w:val="00432EB6"/>
    <w:rsid w:val="00456BF7"/>
    <w:rsid w:val="00461EB6"/>
    <w:rsid w:val="004B7EA9"/>
    <w:rsid w:val="004C1C07"/>
    <w:rsid w:val="0053405B"/>
    <w:rsid w:val="00595F40"/>
    <w:rsid w:val="005D1513"/>
    <w:rsid w:val="005D77D3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E0C72"/>
    <w:rsid w:val="0090105D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4661D"/>
    <w:rsid w:val="00CC61CC"/>
    <w:rsid w:val="00CF4786"/>
    <w:rsid w:val="00D32097"/>
    <w:rsid w:val="00D52E11"/>
    <w:rsid w:val="00D81F6F"/>
    <w:rsid w:val="00DB1677"/>
    <w:rsid w:val="00E43E1E"/>
    <w:rsid w:val="00E61D9A"/>
    <w:rsid w:val="00E92896"/>
    <w:rsid w:val="00EB199B"/>
    <w:rsid w:val="00F0773A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2017-11-20T19:00:00Z</dcterms:created>
  <dcterms:modified xsi:type="dcterms:W3CDTF">2017-11-20T19:00:00Z</dcterms:modified>
</cp:coreProperties>
</file>