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C040DE" w:rsidP="00E810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4197/93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4197/935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>
      <w:r>
        <w:t>Descrizione:</w:t>
      </w:r>
    </w:p>
    <w:p w:rsidR="00C040DE" w:rsidRDefault="00C040DE" w:rsidP="00E8101D">
      <w:r>
        <w:t>Vaschetta portaoggetti in polipropilene. Dimensioni: lunghezza 37,5 cm x larghezza 31 cm x H 7,5 - 15 - 22,5 - 30 cm Colori disponibili: Trasparente su richiesta, arancione, verde, azzurro</w:t>
      </w:r>
    </w:p>
    <w:p w:rsidR="00254171" w:rsidRDefault="00254171" w:rsidP="00E8101D">
      <w:r>
        <w:t>Categoria: Tavoli rettangolari</w:t>
      </w:r>
    </w:p>
    <w:p w:rsidR="00254171" w:rsidRDefault="00254171" w:rsidP="00E8101D">
      <w:r>
        <w:t>Codice:</w:t>
      </w:r>
      <w:r w:rsidR="00C040DE">
        <w:t xml:space="preserve"> RA30001</w:t>
      </w:r>
      <w:bookmarkStart w:id="0" w:name="_GoBack"/>
      <w:bookmarkEnd w:id="0"/>
    </w:p>
    <w:sectPr w:rsidR="00254171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1B0538"/>
    <w:rsid w:val="00252185"/>
    <w:rsid w:val="00254171"/>
    <w:rsid w:val="003063C4"/>
    <w:rsid w:val="003225ED"/>
    <w:rsid w:val="00447D08"/>
    <w:rsid w:val="005814E1"/>
    <w:rsid w:val="00704629"/>
    <w:rsid w:val="008E0C72"/>
    <w:rsid w:val="00AD1440"/>
    <w:rsid w:val="00C040DE"/>
    <w:rsid w:val="00E8101D"/>
    <w:rsid w:val="00F716C1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2017-10-18T08:40:00Z</dcterms:created>
  <dcterms:modified xsi:type="dcterms:W3CDTF">2017-10-18T08:40:00Z</dcterms:modified>
</cp:coreProperties>
</file>