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E5ED5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3840/813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840/813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E5ED5" w:rsidRDefault="002E5ED5" w:rsidP="00281AB3">
      <w:r>
        <w:t>Pouf modello "Quadrifoglio" scomponibile, con cuscini estraibili ad incastro. Realizzato in ecopelle di classe 1 resistente al fuoco, antimuffa e senza ftalati, adatto quindi anche a bambini con età inferiore ai 3 anni. Interno 100% gommapiuma densità 21kg/mc. Il Pouf è dotata di base in ecopelle antiscivolo. Sfoderabile e facilmente lavabile con acqua e sapone senza ausilio di detergenti. Dimensioni: Diametro 155 cm - H 30 cm</w:t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2E5ED5">
        <w:t>BM36125</w:t>
      </w:r>
      <w:bookmarkStart w:id="0" w:name="_GoBack"/>
      <w:bookmarkEnd w:id="0"/>
    </w:p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1607"/>
    <w:rsid w:val="00081053"/>
    <w:rsid w:val="000D3BFC"/>
    <w:rsid w:val="000F5563"/>
    <w:rsid w:val="0015345F"/>
    <w:rsid w:val="00181D06"/>
    <w:rsid w:val="001B0538"/>
    <w:rsid w:val="001F39EC"/>
    <w:rsid w:val="00252185"/>
    <w:rsid w:val="00281AB3"/>
    <w:rsid w:val="00284B08"/>
    <w:rsid w:val="002A6B83"/>
    <w:rsid w:val="002E5ED5"/>
    <w:rsid w:val="003063C4"/>
    <w:rsid w:val="003225ED"/>
    <w:rsid w:val="00432EB6"/>
    <w:rsid w:val="00456BF7"/>
    <w:rsid w:val="00461EB6"/>
    <w:rsid w:val="00467C2A"/>
    <w:rsid w:val="004B7EA9"/>
    <w:rsid w:val="004C1C07"/>
    <w:rsid w:val="0053405B"/>
    <w:rsid w:val="00704629"/>
    <w:rsid w:val="00897AE7"/>
    <w:rsid w:val="008B5D75"/>
    <w:rsid w:val="008B7C4C"/>
    <w:rsid w:val="008E0C72"/>
    <w:rsid w:val="0090105D"/>
    <w:rsid w:val="009D5E54"/>
    <w:rsid w:val="00A92500"/>
    <w:rsid w:val="00AD1440"/>
    <w:rsid w:val="00AF3A4B"/>
    <w:rsid w:val="00B06358"/>
    <w:rsid w:val="00B4493C"/>
    <w:rsid w:val="00B876CA"/>
    <w:rsid w:val="00C32E04"/>
    <w:rsid w:val="00C724D8"/>
    <w:rsid w:val="00CC61CC"/>
    <w:rsid w:val="00D32097"/>
    <w:rsid w:val="00D52E11"/>
    <w:rsid w:val="00DB1677"/>
    <w:rsid w:val="00E61D9A"/>
    <w:rsid w:val="00F73C2A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2016-10-19T09:40:00Z</dcterms:created>
  <dcterms:modified xsi:type="dcterms:W3CDTF">2016-10-19T09:40:00Z</dcterms:modified>
</cp:coreProperties>
</file>