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Pr="00042711" w:rsidRDefault="00DE4D98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3" name="Immagine 3" descr="http://www.dimensionecomunita.it/img/prodotti/2524/414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24/4140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DE4D98" w:rsidRDefault="00DE4D98" w:rsidP="00281AB3">
      <w:r>
        <w:t xml:space="preserve">Panchina Park metallica con schienale, in acciaio zincato e verniciato, da </w:t>
      </w:r>
      <w:proofErr w:type="spellStart"/>
      <w:r>
        <w:t>inghisare</w:t>
      </w:r>
      <w:proofErr w:type="spellEnd"/>
      <w:r>
        <w:t xml:space="preserve">. Disponibile in 3 diverse lunghezze: 100 - 150 - 200 cm </w:t>
      </w:r>
      <w:proofErr w:type="spellStart"/>
      <w:r>
        <w:t>Vitiera</w:t>
      </w:r>
      <w:proofErr w:type="spellEnd"/>
      <w:r>
        <w:t xml:space="preserve"> in acciaio inox. Tutte le parti metalliche sono zincate e verniciate. Disponibile a preventivo anche interamente in acciaio inox. Dimensioni: L 100/150/200 x 40(p) x 100(h) cm H seduta: 75 cm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DE4D98">
        <w:t>21090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1F6028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DE4D98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970C-CAF3-4A38-AE3D-C2BF4945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2016-05-26T08:07:00Z</dcterms:created>
  <dcterms:modified xsi:type="dcterms:W3CDTF">2016-05-26T08:07:00Z</dcterms:modified>
</cp:coreProperties>
</file>