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083926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74/75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74/750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83926" w:rsidRDefault="00083926" w:rsidP="00281AB3">
      <w:r>
        <w:t xml:space="preserve">Cestino realizzato in lamiera sagomata d'acciaio zincato con fondo e coperchio in disco di lamiera stampato. Dimensioni cestello cm 30 x 45 h. Palo di sostegno in tubo tondo d'acciaio zincato con all'apice </w:t>
      </w:r>
      <w:proofErr w:type="spellStart"/>
      <w:r>
        <w:t>copritesta</w:t>
      </w:r>
      <w:proofErr w:type="spellEnd"/>
      <w:r>
        <w:t xml:space="preserve"> in PE di colore nero. Sistema di svuotamento a ribalta mediante sgancio con chiave a brugola fornita in dotazione. </w:t>
      </w:r>
      <w:proofErr w:type="spellStart"/>
      <w:r>
        <w:t>Capacita'</w:t>
      </w:r>
      <w:proofErr w:type="spellEnd"/>
      <w:r>
        <w:t xml:space="preserve"> del cestello: 32 litri </w:t>
      </w:r>
      <w:proofErr w:type="spellStart"/>
      <w:r>
        <w:t>ca</w:t>
      </w:r>
      <w:proofErr w:type="spellEnd"/>
      <w:r>
        <w:t>. Ingombro: cm 30 x 41 x 123 h Colori disponibili: Verde, Antracite, Giallo, Blu, Rosso e Bianco.</w:t>
      </w:r>
      <w:bookmarkStart w:id="0" w:name="_GoBack"/>
      <w:bookmarkEnd w:id="0"/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83926">
        <w:t>21104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83926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CDEC-CCF6-4533-B462-A3C4065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2016-05-19T08:44:00Z</dcterms:created>
  <dcterms:modified xsi:type="dcterms:W3CDTF">2016-05-19T08:44:00Z</dcterms:modified>
</cp:coreProperties>
</file>