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AC2D4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2562/437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62/4375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C2D49" w:rsidRDefault="00AC2D49" w:rsidP="004D684B">
      <w:r>
        <w:t>Castello due torri ad altezze diverse coperte da tetto a 2 falde, collegate da ponte fisso con struttura realizzata interamente in alluminio anodizzato e rivestimenti multicolore in polietilene ad alta densità molecolare. Dotato di scaletta con pedana h 95 cm, ponte fisso inclinato e scivolo h 130 cm in polietilene rotazionale. Il castello è completamente rifinito con viti dotate di tappo di chiusura. Disponibile in tre diverse modalità: 1) Tetto a due falde a copertura unicamente della pedana con scivolo. 2) Copertura di entrambe le torri con tetto a due falde 3) Copertura di entrambe le torri con aggiunta di kit palestra (dotata di scala a pioli, arrampicata a rete e salita a fune fissata al terreno) Altezza scivolo: 130 cm</w:t>
      </w:r>
    </w:p>
    <w:p w:rsidR="00DE30D0" w:rsidRDefault="00DE30D0" w:rsidP="004D684B">
      <w:r>
        <w:t>Altezza scivolo: 130 cm</w:t>
      </w:r>
    </w:p>
    <w:p w:rsidR="00E43EDB" w:rsidRDefault="00B4493C" w:rsidP="004D684B">
      <w:r>
        <w:t xml:space="preserve">Categoria: </w:t>
      </w:r>
      <w:r w:rsidR="00F16925">
        <w:t xml:space="preserve">Castelli </w:t>
      </w:r>
      <w:r w:rsidR="004D684B">
        <w:t>in metallo</w:t>
      </w:r>
    </w:p>
    <w:p w:rsidR="0049243C" w:rsidRDefault="0053405B" w:rsidP="00281AB3">
      <w:r>
        <w:t xml:space="preserve">Codice: </w:t>
      </w:r>
      <w:r w:rsidR="00F16925">
        <w:t>EP</w:t>
      </w:r>
      <w:r w:rsidR="00AC2D49">
        <w:t>22008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684B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C2D49"/>
    <w:rsid w:val="00AD1440"/>
    <w:rsid w:val="00AF3A4B"/>
    <w:rsid w:val="00B06358"/>
    <w:rsid w:val="00B20019"/>
    <w:rsid w:val="00B4493C"/>
    <w:rsid w:val="00B876CA"/>
    <w:rsid w:val="00C32E04"/>
    <w:rsid w:val="00C40756"/>
    <w:rsid w:val="00C75B7A"/>
    <w:rsid w:val="00CC61CC"/>
    <w:rsid w:val="00CF2E3D"/>
    <w:rsid w:val="00CF4786"/>
    <w:rsid w:val="00D32097"/>
    <w:rsid w:val="00D52E11"/>
    <w:rsid w:val="00DB1677"/>
    <w:rsid w:val="00DC71FE"/>
    <w:rsid w:val="00DE30D0"/>
    <w:rsid w:val="00E43EDB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2016-05-18T09:09:00Z</dcterms:created>
  <dcterms:modified xsi:type="dcterms:W3CDTF">2016-05-18T09:09:00Z</dcterms:modified>
</cp:coreProperties>
</file>