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705114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7" name="Immagine 7" descr="http://www.dimensionecomunita.it/img/prodotti/2645/457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imensionecomunita.it/img/prodotti/2645/4577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705114" w:rsidRDefault="00705114" w:rsidP="00D83496">
      <w:r>
        <w:t>Seggiolina in materiale plastico atossico e resistente. Studiata nei minimi particolari per renderla sicura e confortevole, la sua forma sagomata favorisce la corretta seduta antiscivolo. L'altezza della seduta è regolabile attraverso la sostituzione dei tappi inferiori (da 2cm a 5cm). Disponibile in varie colorazioni. Altezza seduta: Nido h 27 cm Materna h 30 cm</w:t>
      </w:r>
    </w:p>
    <w:p w:rsidR="004B7EA9" w:rsidRDefault="00B4493C" w:rsidP="00D83496">
      <w:r>
        <w:t xml:space="preserve">Categoria: </w:t>
      </w:r>
      <w:r w:rsidR="00705114">
        <w:t>Sedie per bambini</w:t>
      </w:r>
    </w:p>
    <w:p w:rsidR="0053405B" w:rsidRDefault="0053405B" w:rsidP="00281AB3">
      <w:r>
        <w:t xml:space="preserve">Codice: </w:t>
      </w:r>
      <w:r w:rsidR="00705114">
        <w:t>ES</w:t>
      </w:r>
      <w:bookmarkStart w:id="0" w:name="_GoBack"/>
      <w:bookmarkEnd w:id="0"/>
      <w:r w:rsidR="00705114">
        <w:t>31047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11607"/>
    <w:rsid w:val="00081053"/>
    <w:rsid w:val="000D3BFC"/>
    <w:rsid w:val="000F5563"/>
    <w:rsid w:val="00134B66"/>
    <w:rsid w:val="0015345F"/>
    <w:rsid w:val="00181D06"/>
    <w:rsid w:val="001B0538"/>
    <w:rsid w:val="001D3BAF"/>
    <w:rsid w:val="001F39EC"/>
    <w:rsid w:val="00252185"/>
    <w:rsid w:val="00281AB3"/>
    <w:rsid w:val="00284B08"/>
    <w:rsid w:val="002A6B83"/>
    <w:rsid w:val="002D2ED7"/>
    <w:rsid w:val="002F0162"/>
    <w:rsid w:val="003063C4"/>
    <w:rsid w:val="003225ED"/>
    <w:rsid w:val="00432EB6"/>
    <w:rsid w:val="00456BF7"/>
    <w:rsid w:val="00461EB6"/>
    <w:rsid w:val="00467C2A"/>
    <w:rsid w:val="004A56B7"/>
    <w:rsid w:val="004B7EA9"/>
    <w:rsid w:val="004C1C07"/>
    <w:rsid w:val="0053405B"/>
    <w:rsid w:val="005F476A"/>
    <w:rsid w:val="00647DFC"/>
    <w:rsid w:val="00662A99"/>
    <w:rsid w:val="00704629"/>
    <w:rsid w:val="00705114"/>
    <w:rsid w:val="007444E3"/>
    <w:rsid w:val="00815D6F"/>
    <w:rsid w:val="00822A77"/>
    <w:rsid w:val="00853325"/>
    <w:rsid w:val="00897AE7"/>
    <w:rsid w:val="008B7C4C"/>
    <w:rsid w:val="008C74C6"/>
    <w:rsid w:val="008E0C72"/>
    <w:rsid w:val="0090105D"/>
    <w:rsid w:val="00931F95"/>
    <w:rsid w:val="009B5A78"/>
    <w:rsid w:val="009D5E54"/>
    <w:rsid w:val="00A17224"/>
    <w:rsid w:val="00A524C9"/>
    <w:rsid w:val="00A92500"/>
    <w:rsid w:val="00AD1440"/>
    <w:rsid w:val="00AE54EF"/>
    <w:rsid w:val="00AF3A4B"/>
    <w:rsid w:val="00B06358"/>
    <w:rsid w:val="00B4493C"/>
    <w:rsid w:val="00B876CA"/>
    <w:rsid w:val="00BB3769"/>
    <w:rsid w:val="00BB4725"/>
    <w:rsid w:val="00C32E04"/>
    <w:rsid w:val="00C724D8"/>
    <w:rsid w:val="00CB4CC6"/>
    <w:rsid w:val="00CC61CC"/>
    <w:rsid w:val="00D32097"/>
    <w:rsid w:val="00D52E11"/>
    <w:rsid w:val="00D575D5"/>
    <w:rsid w:val="00D83496"/>
    <w:rsid w:val="00DB1677"/>
    <w:rsid w:val="00E36E5F"/>
    <w:rsid w:val="00E60D31"/>
    <w:rsid w:val="00E61D9A"/>
    <w:rsid w:val="00F73C2A"/>
    <w:rsid w:val="00FA2EFD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2016-01-14T11:07:00Z</dcterms:created>
  <dcterms:modified xsi:type="dcterms:W3CDTF">2016-01-14T11:07:00Z</dcterms:modified>
</cp:coreProperties>
</file>