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F0162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2626/451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2626/4518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F0162" w:rsidRDefault="002F0162" w:rsidP="00D83496">
      <w:r>
        <w:t xml:space="preserve">Recinzione con struttura modulare ideale per creare spazi gioco completamente chiusi o per delimitare aree. Realizzato interamente in robusta plastica di alta qualità e atossica. I pannelli che compongono la recinzione hanno forme arrotondate e grazie al perfetto e semplice incastro, se posizionati in linea restano perfettamente fermi e fissi al piano senza l’utilizzo di un ancoraggio. Struttura stabile e solida, disponibile in diversi colori. La confezione contiene 4 pannelli aventi ciascuno </w:t>
      </w:r>
      <w:proofErr w:type="spellStart"/>
      <w:r>
        <w:t>dim</w:t>
      </w:r>
      <w:proofErr w:type="spellEnd"/>
      <w:r>
        <w:t>. 110 x 5 x h.60 cm e 4 basi necessarie per l’ancoraggio, per un totale di 4,40 m.</w:t>
      </w:r>
    </w:p>
    <w:p w:rsidR="002F0162" w:rsidRDefault="002F0162" w:rsidP="00D83496">
      <w:r>
        <w:t>Si possono unire infinite confezioni. Ogni confezione comprende 4 pannelli dello stesso colore. Acquistando più confezioni si possono alternare anche i colori dei rispettivi pannelli</w:t>
      </w:r>
    </w:p>
    <w:p w:rsidR="004B7EA9" w:rsidRDefault="00B4493C" w:rsidP="00D83496">
      <w:r>
        <w:t xml:space="preserve">Categoria: </w:t>
      </w:r>
      <w:r w:rsidR="00815D6F">
        <w:t>Giochi per interno</w:t>
      </w:r>
    </w:p>
    <w:p w:rsidR="0053405B" w:rsidRDefault="0053405B" w:rsidP="00281AB3">
      <w:r>
        <w:t xml:space="preserve">Codice: </w:t>
      </w:r>
      <w:r w:rsidR="008C74C6">
        <w:t>VI30</w:t>
      </w:r>
      <w:r w:rsidR="002F0162">
        <w:t>200</w:t>
      </w:r>
      <w:bookmarkStart w:id="0" w:name="_GoBack"/>
      <w:bookmarkEnd w:id="0"/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1607"/>
    <w:rsid w:val="00081053"/>
    <w:rsid w:val="000D3BFC"/>
    <w:rsid w:val="000F5563"/>
    <w:rsid w:val="00134B66"/>
    <w:rsid w:val="0015345F"/>
    <w:rsid w:val="00181D06"/>
    <w:rsid w:val="001B0538"/>
    <w:rsid w:val="001D3BAF"/>
    <w:rsid w:val="001F39EC"/>
    <w:rsid w:val="00252185"/>
    <w:rsid w:val="00281AB3"/>
    <w:rsid w:val="00284B08"/>
    <w:rsid w:val="002A6B83"/>
    <w:rsid w:val="002D2ED7"/>
    <w:rsid w:val="002F0162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5F476A"/>
    <w:rsid w:val="00647DFC"/>
    <w:rsid w:val="00662A99"/>
    <w:rsid w:val="00704629"/>
    <w:rsid w:val="007444E3"/>
    <w:rsid w:val="00815D6F"/>
    <w:rsid w:val="00853325"/>
    <w:rsid w:val="00897AE7"/>
    <w:rsid w:val="008B7C4C"/>
    <w:rsid w:val="008C74C6"/>
    <w:rsid w:val="008E0C72"/>
    <w:rsid w:val="0090105D"/>
    <w:rsid w:val="00931F95"/>
    <w:rsid w:val="009B5A78"/>
    <w:rsid w:val="009D5E54"/>
    <w:rsid w:val="00A17224"/>
    <w:rsid w:val="00A524C9"/>
    <w:rsid w:val="00A92500"/>
    <w:rsid w:val="00AD1440"/>
    <w:rsid w:val="00AF3A4B"/>
    <w:rsid w:val="00B06358"/>
    <w:rsid w:val="00B4493C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75D5"/>
    <w:rsid w:val="00D83496"/>
    <w:rsid w:val="00DB1677"/>
    <w:rsid w:val="00E36E5F"/>
    <w:rsid w:val="00E60D31"/>
    <w:rsid w:val="00E61D9A"/>
    <w:rsid w:val="00F73C2A"/>
    <w:rsid w:val="00FA2EFD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2016-01-14T10:33:00Z</dcterms:created>
  <dcterms:modified xsi:type="dcterms:W3CDTF">2016-01-14T10:33:00Z</dcterms:modified>
</cp:coreProperties>
</file>