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D21B7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5" name="Immagine 5" descr="http://www.dimensionecomunita.it/img/prodotti/2641/456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mensionecomunita.it/img/prodotti/2641/4568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D21B7" w:rsidRDefault="005D21B7" w:rsidP="004D684B">
      <w:r>
        <w:t>Ostacolo telescopico basculante, prodotto con tubo in materiale plastico di alta qualità, colorato, antiurto e antinfortunistico. Regolabile in altezza da 40 a 70 cm, con traversa rivestita in gomma per attutire l'impatto in caso di urto. Adatto per avvicinare i più piccoli all'atletica leggera</w:t>
      </w:r>
    </w:p>
    <w:p w:rsidR="00E43EDB" w:rsidRDefault="00B4493C" w:rsidP="004D684B">
      <w:r>
        <w:t xml:space="preserve">Categoria: </w:t>
      </w:r>
      <w:r w:rsidR="00C0536C">
        <w:t xml:space="preserve">Kit </w:t>
      </w:r>
      <w:r w:rsidR="00C0536C">
        <w:t>Psicomotori</w:t>
      </w:r>
    </w:p>
    <w:p w:rsidR="0049243C" w:rsidRDefault="0053405B" w:rsidP="00281AB3">
      <w:r>
        <w:t xml:space="preserve">Codice: </w:t>
      </w:r>
      <w:r w:rsidR="005D21B7">
        <w:t>VI30174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4D134C"/>
    <w:rsid w:val="004D684B"/>
    <w:rsid w:val="0053405B"/>
    <w:rsid w:val="00595DFA"/>
    <w:rsid w:val="005D21B7"/>
    <w:rsid w:val="005D77D3"/>
    <w:rsid w:val="006A09E9"/>
    <w:rsid w:val="00704629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0536C"/>
    <w:rsid w:val="00C32E04"/>
    <w:rsid w:val="00C40756"/>
    <w:rsid w:val="00C75B7A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2016-01-07T09:23:00Z</dcterms:created>
  <dcterms:modified xsi:type="dcterms:W3CDTF">2016-01-07T09:23:00Z</dcterms:modified>
</cp:coreProperties>
</file>